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F6A4" w14:textId="114A108B" w:rsidR="00713120" w:rsidRDefault="00713120" w:rsidP="000548A0">
      <w:pPr>
        <w:rPr>
          <w:rFonts w:asciiTheme="minorHAnsi" w:hAnsiTheme="minorHAnsi" w:cstheme="minorHAnsi"/>
        </w:rPr>
      </w:pPr>
    </w:p>
    <w:p w14:paraId="102CD52E" w14:textId="401FEE33" w:rsidR="006B11C1" w:rsidRPr="00490EAD" w:rsidRDefault="00490EAD" w:rsidP="000548A0">
      <w:pPr>
        <w:jc w:val="center"/>
        <w:rPr>
          <w:rFonts w:asciiTheme="minorHAnsi" w:hAnsiTheme="minorHAnsi" w:cstheme="minorHAnsi"/>
          <w:b/>
          <w:bCs/>
          <w:sz w:val="22"/>
          <w:szCs w:val="22"/>
        </w:rPr>
      </w:pPr>
      <w:r w:rsidRPr="00490EAD">
        <w:rPr>
          <w:rFonts w:asciiTheme="minorHAnsi" w:hAnsiTheme="minorHAnsi" w:cstheme="minorHAnsi"/>
          <w:b/>
          <w:bCs/>
          <w:sz w:val="22"/>
          <w:szCs w:val="22"/>
        </w:rPr>
        <w:t>Comprehensive Life Resources/Pearl Youth Residence</w:t>
      </w:r>
    </w:p>
    <w:p w14:paraId="543190FE" w14:textId="7A0524DB" w:rsidR="00490EAD" w:rsidRPr="00490EAD" w:rsidRDefault="00490EAD" w:rsidP="000548A0">
      <w:pPr>
        <w:jc w:val="center"/>
        <w:rPr>
          <w:rFonts w:asciiTheme="minorHAnsi" w:hAnsiTheme="minorHAnsi" w:cstheme="minorHAnsi"/>
          <w:b/>
          <w:bCs/>
          <w:sz w:val="32"/>
          <w:szCs w:val="32"/>
        </w:rPr>
      </w:pPr>
      <w:r w:rsidRPr="00490EAD">
        <w:rPr>
          <w:rFonts w:asciiTheme="minorHAnsi" w:hAnsiTheme="minorHAnsi" w:cstheme="minorHAnsi"/>
          <w:b/>
          <w:bCs/>
          <w:sz w:val="32"/>
          <w:szCs w:val="32"/>
        </w:rPr>
        <w:t>Parent/Guardian Handbook</w:t>
      </w:r>
    </w:p>
    <w:p w14:paraId="7AB0FC73" w14:textId="3EDB1BFE" w:rsidR="006B11C1" w:rsidRDefault="006B11C1" w:rsidP="000548A0">
      <w:pPr>
        <w:rPr>
          <w:rFonts w:asciiTheme="minorHAnsi" w:hAnsiTheme="minorHAnsi" w:cstheme="minorHAnsi"/>
        </w:rPr>
      </w:pPr>
    </w:p>
    <w:p w14:paraId="6EE32984" w14:textId="2FE9E466" w:rsidR="00490EAD" w:rsidRDefault="00490EAD" w:rsidP="000548A0">
      <w:pPr>
        <w:rPr>
          <w:rFonts w:asciiTheme="minorHAnsi" w:hAnsiTheme="minorHAnsi" w:cstheme="minorHAnsi"/>
        </w:rPr>
      </w:pPr>
    </w:p>
    <w:tbl>
      <w:tblPr>
        <w:tblpPr w:leftFromText="180" w:rightFromText="180" w:vertAnchor="page" w:horzAnchor="margin" w:tblpY="3092"/>
        <w:tblW w:w="9450" w:type="dxa"/>
        <w:tblLayout w:type="fixed"/>
        <w:tblLook w:val="0000" w:firstRow="0" w:lastRow="0" w:firstColumn="0" w:lastColumn="0" w:noHBand="0" w:noVBand="0"/>
      </w:tblPr>
      <w:tblGrid>
        <w:gridCol w:w="2335"/>
        <w:gridCol w:w="3690"/>
        <w:gridCol w:w="450"/>
        <w:gridCol w:w="2975"/>
      </w:tblGrid>
      <w:tr w:rsidR="00996BB2" w:rsidRPr="00506B94" w14:paraId="32D0A1A8" w14:textId="77777777" w:rsidTr="480C745F">
        <w:trPr>
          <w:trHeight w:val="270"/>
        </w:trPr>
        <w:tc>
          <w:tcPr>
            <w:tcW w:w="2335" w:type="dxa"/>
            <w:vAlign w:val="bottom"/>
          </w:tcPr>
          <w:p w14:paraId="5E615483" w14:textId="77777777" w:rsidR="00996BB2" w:rsidRPr="00490EAD" w:rsidRDefault="00996BB2" w:rsidP="000548A0">
            <w:pPr>
              <w:pStyle w:val="Title"/>
              <w:jc w:val="left"/>
              <w:rPr>
                <w:rFonts w:asciiTheme="minorHAnsi" w:hAnsiTheme="minorHAnsi" w:cstheme="minorHAnsi"/>
                <w:b/>
                <w:sz w:val="24"/>
                <w:szCs w:val="24"/>
              </w:rPr>
            </w:pPr>
            <w:r w:rsidRPr="00490EAD">
              <w:rPr>
                <w:rFonts w:asciiTheme="minorHAnsi" w:hAnsiTheme="minorHAnsi" w:cstheme="minorHAnsi"/>
                <w:sz w:val="24"/>
                <w:szCs w:val="24"/>
              </w:rPr>
              <w:t xml:space="preserve">Physicians:                 </w:t>
            </w:r>
          </w:p>
        </w:tc>
        <w:tc>
          <w:tcPr>
            <w:tcW w:w="3690" w:type="dxa"/>
            <w:tcBorders>
              <w:bottom w:val="single" w:sz="4" w:space="0" w:color="auto"/>
            </w:tcBorders>
            <w:vAlign w:val="bottom"/>
          </w:tcPr>
          <w:p w14:paraId="56F40C2A" w14:textId="77777777" w:rsidR="00996BB2" w:rsidRPr="00490EAD" w:rsidRDefault="00996BB2" w:rsidP="000548A0">
            <w:pPr>
              <w:pStyle w:val="Title"/>
              <w:jc w:val="left"/>
              <w:rPr>
                <w:rFonts w:asciiTheme="minorHAnsi" w:hAnsiTheme="minorHAnsi" w:cstheme="minorHAnsi"/>
                <w:b/>
                <w:sz w:val="24"/>
                <w:szCs w:val="24"/>
              </w:rPr>
            </w:pPr>
            <w:r w:rsidRPr="00490EAD">
              <w:rPr>
                <w:rFonts w:asciiTheme="minorHAnsi" w:hAnsiTheme="minorHAnsi" w:cstheme="minorHAnsi"/>
                <w:sz w:val="24"/>
                <w:szCs w:val="24"/>
              </w:rPr>
              <w:t>Dr. Stephen Schilt, MD</w:t>
            </w:r>
          </w:p>
        </w:tc>
        <w:tc>
          <w:tcPr>
            <w:tcW w:w="450" w:type="dxa"/>
          </w:tcPr>
          <w:p w14:paraId="05D2A7B4" w14:textId="77777777" w:rsidR="00996BB2" w:rsidRPr="00490EAD" w:rsidRDefault="00996BB2" w:rsidP="000548A0">
            <w:pPr>
              <w:pStyle w:val="Title"/>
              <w:jc w:val="left"/>
              <w:rPr>
                <w:rFonts w:asciiTheme="minorHAnsi" w:hAnsiTheme="minorHAnsi" w:cstheme="minorHAnsi"/>
                <w:sz w:val="24"/>
                <w:szCs w:val="24"/>
              </w:rPr>
            </w:pPr>
          </w:p>
        </w:tc>
        <w:tc>
          <w:tcPr>
            <w:tcW w:w="2975" w:type="dxa"/>
            <w:tcBorders>
              <w:bottom w:val="single" w:sz="4" w:space="0" w:color="auto"/>
            </w:tcBorders>
            <w:vAlign w:val="bottom"/>
          </w:tcPr>
          <w:p w14:paraId="6B839AA5" w14:textId="751A1CE0" w:rsidR="00996BB2" w:rsidRPr="00490EAD" w:rsidRDefault="00996BB2" w:rsidP="000548A0">
            <w:pPr>
              <w:pStyle w:val="Title"/>
              <w:jc w:val="left"/>
              <w:rPr>
                <w:rFonts w:asciiTheme="minorHAnsi" w:hAnsiTheme="minorHAnsi" w:cstheme="minorHAnsi"/>
                <w:b/>
                <w:sz w:val="24"/>
                <w:szCs w:val="24"/>
              </w:rPr>
            </w:pPr>
            <w:r w:rsidRPr="00490EAD">
              <w:rPr>
                <w:rFonts w:asciiTheme="minorHAnsi" w:hAnsiTheme="minorHAnsi" w:cstheme="minorHAnsi"/>
                <w:sz w:val="24"/>
                <w:szCs w:val="24"/>
              </w:rPr>
              <w:t>253-396-5935</w:t>
            </w:r>
          </w:p>
        </w:tc>
      </w:tr>
      <w:tr w:rsidR="00996BB2" w:rsidRPr="00506B94" w14:paraId="046A4474" w14:textId="77777777" w:rsidTr="480C745F">
        <w:trPr>
          <w:trHeight w:val="270"/>
        </w:trPr>
        <w:tc>
          <w:tcPr>
            <w:tcW w:w="2335" w:type="dxa"/>
            <w:vAlign w:val="bottom"/>
          </w:tcPr>
          <w:p w14:paraId="08D66B4C" w14:textId="77777777" w:rsidR="00996BB2" w:rsidRPr="00490EAD" w:rsidRDefault="00996BB2" w:rsidP="000548A0">
            <w:pPr>
              <w:pStyle w:val="Title"/>
              <w:jc w:val="left"/>
              <w:rPr>
                <w:rFonts w:asciiTheme="minorHAnsi" w:hAnsiTheme="minorHAnsi" w:cstheme="minorHAnsi"/>
                <w:sz w:val="24"/>
                <w:szCs w:val="24"/>
              </w:rPr>
            </w:pPr>
          </w:p>
        </w:tc>
        <w:tc>
          <w:tcPr>
            <w:tcW w:w="3690" w:type="dxa"/>
            <w:tcBorders>
              <w:top w:val="single" w:sz="4" w:space="0" w:color="auto"/>
              <w:bottom w:val="single" w:sz="4" w:space="0" w:color="auto"/>
            </w:tcBorders>
            <w:vAlign w:val="bottom"/>
          </w:tcPr>
          <w:p w14:paraId="24DEFE1B" w14:textId="77777777" w:rsidR="00996BB2" w:rsidRPr="00490EAD" w:rsidRDefault="00996BB2" w:rsidP="000548A0">
            <w:pPr>
              <w:pStyle w:val="Title"/>
              <w:jc w:val="left"/>
              <w:rPr>
                <w:rFonts w:asciiTheme="minorHAnsi" w:hAnsiTheme="minorHAnsi" w:cstheme="minorHAnsi"/>
                <w:sz w:val="24"/>
                <w:szCs w:val="24"/>
              </w:rPr>
            </w:pPr>
            <w:r w:rsidRPr="00490EAD">
              <w:rPr>
                <w:rFonts w:asciiTheme="minorHAnsi" w:hAnsiTheme="minorHAnsi" w:cstheme="minorHAnsi"/>
                <w:sz w:val="24"/>
                <w:szCs w:val="24"/>
              </w:rPr>
              <w:t>Stanford Call, ARNP</w:t>
            </w:r>
          </w:p>
        </w:tc>
        <w:tc>
          <w:tcPr>
            <w:tcW w:w="450" w:type="dxa"/>
          </w:tcPr>
          <w:p w14:paraId="7C0408B8" w14:textId="77777777" w:rsidR="00996BB2" w:rsidRPr="00490EAD" w:rsidRDefault="00996BB2" w:rsidP="000548A0">
            <w:pPr>
              <w:pStyle w:val="Title"/>
              <w:jc w:val="left"/>
              <w:rPr>
                <w:rFonts w:asciiTheme="minorHAnsi" w:hAnsiTheme="minorHAnsi" w:cstheme="minorHAnsi"/>
                <w:sz w:val="24"/>
                <w:szCs w:val="24"/>
              </w:rPr>
            </w:pPr>
          </w:p>
        </w:tc>
        <w:tc>
          <w:tcPr>
            <w:tcW w:w="2975" w:type="dxa"/>
            <w:tcBorders>
              <w:top w:val="single" w:sz="4" w:space="0" w:color="auto"/>
              <w:bottom w:val="single" w:sz="4" w:space="0" w:color="auto"/>
            </w:tcBorders>
            <w:vAlign w:val="bottom"/>
          </w:tcPr>
          <w:p w14:paraId="19C70DD4" w14:textId="739D7E52" w:rsidR="00996BB2" w:rsidRPr="00490EAD" w:rsidRDefault="00996BB2" w:rsidP="000548A0">
            <w:pPr>
              <w:pStyle w:val="Title"/>
              <w:jc w:val="left"/>
              <w:rPr>
                <w:rFonts w:asciiTheme="minorHAnsi" w:hAnsiTheme="minorHAnsi" w:cstheme="minorHAnsi"/>
                <w:sz w:val="24"/>
                <w:szCs w:val="24"/>
              </w:rPr>
            </w:pPr>
            <w:r w:rsidRPr="00490EAD">
              <w:rPr>
                <w:rFonts w:asciiTheme="minorHAnsi" w:hAnsiTheme="minorHAnsi" w:cstheme="minorHAnsi"/>
                <w:sz w:val="24"/>
                <w:szCs w:val="24"/>
              </w:rPr>
              <w:t>253-345-8387</w:t>
            </w:r>
          </w:p>
        </w:tc>
      </w:tr>
      <w:tr w:rsidR="00996BB2" w:rsidRPr="00506B94" w14:paraId="40AB00AA" w14:textId="77777777" w:rsidTr="480C745F">
        <w:trPr>
          <w:trHeight w:val="270"/>
        </w:trPr>
        <w:tc>
          <w:tcPr>
            <w:tcW w:w="2335" w:type="dxa"/>
            <w:vAlign w:val="bottom"/>
          </w:tcPr>
          <w:p w14:paraId="7BD0BFB9" w14:textId="77777777" w:rsidR="00996BB2" w:rsidRPr="00490EAD" w:rsidRDefault="00996BB2" w:rsidP="000548A0">
            <w:pPr>
              <w:pStyle w:val="Title"/>
              <w:jc w:val="left"/>
              <w:rPr>
                <w:rFonts w:asciiTheme="minorHAnsi" w:hAnsiTheme="minorHAnsi" w:cstheme="minorHAnsi"/>
                <w:sz w:val="24"/>
                <w:szCs w:val="24"/>
              </w:rPr>
            </w:pPr>
          </w:p>
        </w:tc>
        <w:tc>
          <w:tcPr>
            <w:tcW w:w="3690" w:type="dxa"/>
            <w:tcBorders>
              <w:top w:val="single" w:sz="4" w:space="0" w:color="auto"/>
              <w:bottom w:val="single" w:sz="4" w:space="0" w:color="auto"/>
            </w:tcBorders>
            <w:vAlign w:val="bottom"/>
          </w:tcPr>
          <w:p w14:paraId="12581525" w14:textId="77777777" w:rsidR="00996BB2" w:rsidRPr="00490EAD" w:rsidRDefault="00996BB2" w:rsidP="000548A0">
            <w:pPr>
              <w:pStyle w:val="Title"/>
              <w:jc w:val="left"/>
              <w:rPr>
                <w:rFonts w:asciiTheme="minorHAnsi" w:hAnsiTheme="minorHAnsi" w:cstheme="minorHAnsi"/>
                <w:sz w:val="24"/>
                <w:szCs w:val="24"/>
              </w:rPr>
            </w:pPr>
            <w:r w:rsidRPr="00490EAD">
              <w:rPr>
                <w:rFonts w:asciiTheme="minorHAnsi" w:hAnsiTheme="minorHAnsi" w:cstheme="minorHAnsi"/>
                <w:sz w:val="24"/>
                <w:szCs w:val="24"/>
              </w:rPr>
              <w:t>Dr. Dan Tolson, MD</w:t>
            </w:r>
          </w:p>
        </w:tc>
        <w:tc>
          <w:tcPr>
            <w:tcW w:w="450" w:type="dxa"/>
          </w:tcPr>
          <w:p w14:paraId="42C1FE92" w14:textId="77777777" w:rsidR="00996BB2" w:rsidRPr="00490EAD" w:rsidRDefault="00996BB2" w:rsidP="000548A0">
            <w:pPr>
              <w:rPr>
                <w:rFonts w:asciiTheme="minorHAnsi" w:eastAsia="Arial" w:hAnsiTheme="minorHAnsi" w:cstheme="minorHAnsi"/>
                <w:sz w:val="24"/>
                <w:szCs w:val="24"/>
              </w:rPr>
            </w:pPr>
          </w:p>
        </w:tc>
        <w:tc>
          <w:tcPr>
            <w:tcW w:w="2975" w:type="dxa"/>
            <w:tcBorders>
              <w:top w:val="single" w:sz="4" w:space="0" w:color="auto"/>
              <w:bottom w:val="single" w:sz="4" w:space="0" w:color="auto"/>
            </w:tcBorders>
            <w:vAlign w:val="bottom"/>
          </w:tcPr>
          <w:p w14:paraId="582FE682" w14:textId="21BF4B8C" w:rsidR="00996BB2" w:rsidRPr="00490EAD" w:rsidRDefault="00996BB2" w:rsidP="000548A0">
            <w:pPr>
              <w:rPr>
                <w:rFonts w:asciiTheme="minorHAnsi" w:eastAsia="Arial" w:hAnsiTheme="minorHAnsi" w:cstheme="minorHAnsi"/>
                <w:sz w:val="24"/>
                <w:szCs w:val="24"/>
              </w:rPr>
            </w:pPr>
            <w:r w:rsidRPr="00490EAD">
              <w:rPr>
                <w:rFonts w:asciiTheme="minorHAnsi" w:eastAsia="Arial" w:hAnsiTheme="minorHAnsi" w:cstheme="minorHAnsi"/>
                <w:sz w:val="24"/>
                <w:szCs w:val="24"/>
              </w:rPr>
              <w:t>253-242-0006</w:t>
            </w:r>
          </w:p>
        </w:tc>
      </w:tr>
      <w:tr w:rsidR="00996BB2" w:rsidRPr="00506B94" w14:paraId="6B628F29" w14:textId="77777777" w:rsidTr="480C745F">
        <w:trPr>
          <w:trHeight w:val="270"/>
        </w:trPr>
        <w:tc>
          <w:tcPr>
            <w:tcW w:w="2335" w:type="dxa"/>
            <w:vAlign w:val="bottom"/>
          </w:tcPr>
          <w:p w14:paraId="64FA185F" w14:textId="77777777" w:rsidR="00996BB2" w:rsidRPr="00490EAD" w:rsidRDefault="00996BB2" w:rsidP="000548A0">
            <w:pPr>
              <w:pStyle w:val="Title"/>
              <w:jc w:val="left"/>
              <w:rPr>
                <w:rFonts w:asciiTheme="minorHAnsi" w:hAnsiTheme="minorHAnsi" w:cstheme="minorHAnsi"/>
                <w:sz w:val="24"/>
                <w:szCs w:val="24"/>
              </w:rPr>
            </w:pPr>
          </w:p>
        </w:tc>
        <w:tc>
          <w:tcPr>
            <w:tcW w:w="3690" w:type="dxa"/>
            <w:tcBorders>
              <w:top w:val="single" w:sz="4" w:space="0" w:color="auto"/>
            </w:tcBorders>
            <w:vAlign w:val="bottom"/>
          </w:tcPr>
          <w:p w14:paraId="6985D158" w14:textId="77777777" w:rsidR="00996BB2" w:rsidRPr="00490EAD" w:rsidRDefault="00996BB2" w:rsidP="000548A0">
            <w:pPr>
              <w:pStyle w:val="Title"/>
              <w:jc w:val="left"/>
              <w:rPr>
                <w:rFonts w:asciiTheme="minorHAnsi" w:hAnsiTheme="minorHAnsi" w:cstheme="minorHAnsi"/>
                <w:sz w:val="24"/>
                <w:szCs w:val="24"/>
              </w:rPr>
            </w:pPr>
          </w:p>
        </w:tc>
        <w:tc>
          <w:tcPr>
            <w:tcW w:w="450" w:type="dxa"/>
          </w:tcPr>
          <w:p w14:paraId="01662AC8" w14:textId="77777777" w:rsidR="00996BB2" w:rsidRPr="00490EAD" w:rsidRDefault="00996BB2" w:rsidP="000548A0">
            <w:pPr>
              <w:pStyle w:val="Title"/>
              <w:jc w:val="left"/>
              <w:rPr>
                <w:rFonts w:asciiTheme="minorHAnsi" w:hAnsiTheme="minorHAnsi" w:cstheme="minorHAnsi"/>
                <w:sz w:val="24"/>
                <w:szCs w:val="24"/>
              </w:rPr>
            </w:pPr>
          </w:p>
        </w:tc>
        <w:tc>
          <w:tcPr>
            <w:tcW w:w="2975" w:type="dxa"/>
            <w:tcBorders>
              <w:top w:val="single" w:sz="4" w:space="0" w:color="auto"/>
            </w:tcBorders>
            <w:vAlign w:val="bottom"/>
          </w:tcPr>
          <w:p w14:paraId="4DBD1F32" w14:textId="41D41CEB" w:rsidR="00996BB2" w:rsidRPr="00490EAD" w:rsidRDefault="00996BB2" w:rsidP="000548A0">
            <w:pPr>
              <w:pStyle w:val="Title"/>
              <w:jc w:val="left"/>
              <w:rPr>
                <w:rFonts w:asciiTheme="minorHAnsi" w:hAnsiTheme="minorHAnsi" w:cstheme="minorHAnsi"/>
                <w:sz w:val="24"/>
                <w:szCs w:val="24"/>
              </w:rPr>
            </w:pPr>
          </w:p>
        </w:tc>
      </w:tr>
      <w:tr w:rsidR="00996BB2" w:rsidRPr="00506B94" w14:paraId="69FFD554" w14:textId="77777777" w:rsidTr="480C745F">
        <w:trPr>
          <w:trHeight w:val="270"/>
        </w:trPr>
        <w:tc>
          <w:tcPr>
            <w:tcW w:w="2335" w:type="dxa"/>
            <w:vAlign w:val="bottom"/>
          </w:tcPr>
          <w:p w14:paraId="7B4541C3" w14:textId="77777777" w:rsidR="00996BB2" w:rsidRPr="00490EAD" w:rsidRDefault="00996BB2" w:rsidP="000548A0">
            <w:pPr>
              <w:pStyle w:val="Title"/>
              <w:jc w:val="left"/>
              <w:rPr>
                <w:rFonts w:asciiTheme="minorHAnsi" w:hAnsiTheme="minorHAnsi" w:cstheme="minorHAnsi"/>
                <w:sz w:val="24"/>
                <w:szCs w:val="24"/>
              </w:rPr>
            </w:pPr>
          </w:p>
        </w:tc>
        <w:tc>
          <w:tcPr>
            <w:tcW w:w="3690" w:type="dxa"/>
            <w:vAlign w:val="bottom"/>
          </w:tcPr>
          <w:p w14:paraId="2AF8C509" w14:textId="77777777" w:rsidR="00996BB2" w:rsidRPr="00490EAD" w:rsidRDefault="00996BB2" w:rsidP="000548A0">
            <w:pPr>
              <w:pStyle w:val="Title"/>
              <w:jc w:val="left"/>
              <w:rPr>
                <w:rFonts w:asciiTheme="minorHAnsi" w:hAnsiTheme="minorHAnsi" w:cstheme="minorHAnsi"/>
                <w:sz w:val="24"/>
                <w:szCs w:val="24"/>
              </w:rPr>
            </w:pPr>
          </w:p>
        </w:tc>
        <w:tc>
          <w:tcPr>
            <w:tcW w:w="450" w:type="dxa"/>
          </w:tcPr>
          <w:p w14:paraId="5C55D939" w14:textId="77777777" w:rsidR="00996BB2" w:rsidRPr="00490EAD" w:rsidRDefault="00996BB2" w:rsidP="000548A0">
            <w:pPr>
              <w:pStyle w:val="Title"/>
              <w:jc w:val="left"/>
              <w:rPr>
                <w:rFonts w:asciiTheme="minorHAnsi" w:hAnsiTheme="minorHAnsi" w:cstheme="minorHAnsi"/>
                <w:sz w:val="24"/>
                <w:szCs w:val="24"/>
              </w:rPr>
            </w:pPr>
          </w:p>
        </w:tc>
        <w:tc>
          <w:tcPr>
            <w:tcW w:w="2975" w:type="dxa"/>
            <w:vAlign w:val="bottom"/>
          </w:tcPr>
          <w:p w14:paraId="24ABB307" w14:textId="0D2B973E" w:rsidR="00996BB2" w:rsidRPr="00490EAD" w:rsidRDefault="00996BB2" w:rsidP="000548A0">
            <w:pPr>
              <w:pStyle w:val="Title"/>
              <w:jc w:val="left"/>
              <w:rPr>
                <w:rFonts w:asciiTheme="minorHAnsi" w:hAnsiTheme="minorHAnsi" w:cstheme="minorHAnsi"/>
                <w:sz w:val="24"/>
                <w:szCs w:val="24"/>
              </w:rPr>
            </w:pPr>
          </w:p>
        </w:tc>
      </w:tr>
      <w:tr w:rsidR="00996BB2" w:rsidRPr="00506B94" w14:paraId="60597C42" w14:textId="77777777" w:rsidTr="480C745F">
        <w:trPr>
          <w:trHeight w:val="270"/>
        </w:trPr>
        <w:tc>
          <w:tcPr>
            <w:tcW w:w="2335" w:type="dxa"/>
            <w:vAlign w:val="bottom"/>
          </w:tcPr>
          <w:p w14:paraId="16A7E3CA" w14:textId="77777777" w:rsidR="00996BB2" w:rsidRPr="00490EAD" w:rsidRDefault="00996BB2" w:rsidP="000548A0">
            <w:pPr>
              <w:pStyle w:val="Title"/>
              <w:jc w:val="left"/>
              <w:rPr>
                <w:rFonts w:asciiTheme="minorHAnsi" w:hAnsiTheme="minorHAnsi" w:cstheme="minorHAnsi"/>
                <w:sz w:val="24"/>
                <w:szCs w:val="24"/>
              </w:rPr>
            </w:pPr>
            <w:r w:rsidRPr="00490EAD">
              <w:rPr>
                <w:rFonts w:asciiTheme="minorHAnsi" w:hAnsiTheme="minorHAnsi" w:cstheme="minorHAnsi"/>
                <w:sz w:val="24"/>
                <w:szCs w:val="24"/>
              </w:rPr>
              <w:t xml:space="preserve">Executive Director of Residential Services:      </w:t>
            </w:r>
          </w:p>
        </w:tc>
        <w:tc>
          <w:tcPr>
            <w:tcW w:w="3690" w:type="dxa"/>
            <w:tcBorders>
              <w:bottom w:val="single" w:sz="4" w:space="0" w:color="auto"/>
            </w:tcBorders>
            <w:vAlign w:val="bottom"/>
          </w:tcPr>
          <w:p w14:paraId="41DA81EB" w14:textId="77777777" w:rsidR="00996BB2" w:rsidRPr="00490EAD" w:rsidRDefault="00996BB2" w:rsidP="000548A0">
            <w:pPr>
              <w:pStyle w:val="Title"/>
              <w:jc w:val="left"/>
              <w:rPr>
                <w:rFonts w:asciiTheme="minorHAnsi" w:hAnsiTheme="minorHAnsi" w:cstheme="minorHAnsi"/>
                <w:sz w:val="24"/>
                <w:szCs w:val="24"/>
              </w:rPr>
            </w:pPr>
            <w:r w:rsidRPr="00490EAD">
              <w:rPr>
                <w:rFonts w:asciiTheme="minorHAnsi" w:hAnsiTheme="minorHAnsi" w:cstheme="minorHAnsi"/>
                <w:sz w:val="24"/>
                <w:szCs w:val="24"/>
              </w:rPr>
              <w:t>Daniel Aldridge, MSW, MHP</w:t>
            </w:r>
          </w:p>
        </w:tc>
        <w:tc>
          <w:tcPr>
            <w:tcW w:w="450" w:type="dxa"/>
          </w:tcPr>
          <w:p w14:paraId="409BFDCE" w14:textId="77777777" w:rsidR="00996BB2" w:rsidRPr="00490EAD" w:rsidRDefault="00996BB2" w:rsidP="000548A0">
            <w:pPr>
              <w:pStyle w:val="Title"/>
              <w:jc w:val="left"/>
              <w:rPr>
                <w:rFonts w:asciiTheme="minorHAnsi" w:hAnsiTheme="minorHAnsi" w:cstheme="minorHAnsi"/>
                <w:sz w:val="24"/>
                <w:szCs w:val="24"/>
              </w:rPr>
            </w:pPr>
          </w:p>
        </w:tc>
        <w:tc>
          <w:tcPr>
            <w:tcW w:w="2975" w:type="dxa"/>
            <w:tcBorders>
              <w:bottom w:val="single" w:sz="4" w:space="0" w:color="auto"/>
            </w:tcBorders>
            <w:vAlign w:val="bottom"/>
          </w:tcPr>
          <w:p w14:paraId="76B6DD6C" w14:textId="1A476936" w:rsidR="00996BB2" w:rsidRPr="00490EAD" w:rsidRDefault="00996BB2" w:rsidP="000548A0">
            <w:pPr>
              <w:pStyle w:val="Title"/>
              <w:jc w:val="left"/>
              <w:rPr>
                <w:rFonts w:asciiTheme="minorHAnsi" w:hAnsiTheme="minorHAnsi" w:cstheme="minorHAnsi"/>
                <w:sz w:val="24"/>
                <w:szCs w:val="24"/>
              </w:rPr>
            </w:pPr>
            <w:r w:rsidRPr="00490EAD">
              <w:rPr>
                <w:rFonts w:asciiTheme="minorHAnsi" w:hAnsiTheme="minorHAnsi" w:cstheme="minorHAnsi"/>
                <w:sz w:val="24"/>
                <w:szCs w:val="24"/>
              </w:rPr>
              <w:t>253-396-5237</w:t>
            </w:r>
          </w:p>
        </w:tc>
      </w:tr>
      <w:tr w:rsidR="00996BB2" w:rsidRPr="00506B94" w14:paraId="67783A5C" w14:textId="77777777" w:rsidTr="480C745F">
        <w:trPr>
          <w:trHeight w:val="270"/>
        </w:trPr>
        <w:tc>
          <w:tcPr>
            <w:tcW w:w="2335" w:type="dxa"/>
            <w:vAlign w:val="bottom"/>
          </w:tcPr>
          <w:p w14:paraId="6400CBE9" w14:textId="77777777" w:rsidR="00996BB2" w:rsidRPr="00490EAD" w:rsidRDefault="00996BB2" w:rsidP="000548A0">
            <w:pPr>
              <w:pStyle w:val="Title"/>
              <w:jc w:val="left"/>
              <w:rPr>
                <w:rFonts w:asciiTheme="minorHAnsi" w:hAnsiTheme="minorHAnsi" w:cstheme="minorHAnsi"/>
                <w:sz w:val="24"/>
                <w:szCs w:val="24"/>
              </w:rPr>
            </w:pPr>
          </w:p>
        </w:tc>
        <w:tc>
          <w:tcPr>
            <w:tcW w:w="3690" w:type="dxa"/>
            <w:tcBorders>
              <w:top w:val="single" w:sz="4" w:space="0" w:color="auto"/>
            </w:tcBorders>
            <w:vAlign w:val="bottom"/>
          </w:tcPr>
          <w:p w14:paraId="0D9BA4FB" w14:textId="77777777" w:rsidR="00996BB2" w:rsidRPr="00490EAD" w:rsidRDefault="00996BB2" w:rsidP="000548A0">
            <w:pPr>
              <w:pStyle w:val="Title"/>
              <w:jc w:val="left"/>
              <w:rPr>
                <w:rFonts w:asciiTheme="minorHAnsi" w:hAnsiTheme="minorHAnsi" w:cstheme="minorHAnsi"/>
                <w:sz w:val="24"/>
                <w:szCs w:val="24"/>
              </w:rPr>
            </w:pPr>
          </w:p>
        </w:tc>
        <w:tc>
          <w:tcPr>
            <w:tcW w:w="450" w:type="dxa"/>
          </w:tcPr>
          <w:p w14:paraId="2936EED2" w14:textId="77777777" w:rsidR="00996BB2" w:rsidRPr="00490EAD" w:rsidRDefault="00996BB2" w:rsidP="000548A0">
            <w:pPr>
              <w:pStyle w:val="Title"/>
              <w:jc w:val="left"/>
              <w:rPr>
                <w:rFonts w:asciiTheme="minorHAnsi" w:hAnsiTheme="minorHAnsi" w:cstheme="minorHAnsi"/>
                <w:sz w:val="24"/>
                <w:szCs w:val="24"/>
              </w:rPr>
            </w:pPr>
          </w:p>
        </w:tc>
        <w:tc>
          <w:tcPr>
            <w:tcW w:w="2975" w:type="dxa"/>
            <w:tcBorders>
              <w:top w:val="single" w:sz="4" w:space="0" w:color="auto"/>
              <w:bottom w:val="single" w:sz="4" w:space="0" w:color="auto"/>
            </w:tcBorders>
            <w:vAlign w:val="bottom"/>
          </w:tcPr>
          <w:p w14:paraId="2714E3E9" w14:textId="4C21012D" w:rsidR="00996BB2" w:rsidRPr="00490EAD" w:rsidRDefault="00996BB2" w:rsidP="000548A0">
            <w:pPr>
              <w:pStyle w:val="Title"/>
              <w:jc w:val="left"/>
              <w:rPr>
                <w:rFonts w:asciiTheme="minorHAnsi" w:hAnsiTheme="minorHAnsi" w:cstheme="minorHAnsi"/>
                <w:sz w:val="24"/>
                <w:szCs w:val="24"/>
              </w:rPr>
            </w:pPr>
            <w:r w:rsidRPr="00490EAD">
              <w:rPr>
                <w:rFonts w:asciiTheme="minorHAnsi" w:hAnsiTheme="minorHAnsi" w:cstheme="minorHAnsi"/>
                <w:sz w:val="24"/>
                <w:szCs w:val="24"/>
              </w:rPr>
              <w:t>daldridge@cmhshare.org</w:t>
            </w:r>
          </w:p>
        </w:tc>
      </w:tr>
      <w:tr w:rsidR="00996BB2" w:rsidRPr="00506B94" w14:paraId="6CAF79A3" w14:textId="77777777" w:rsidTr="480C745F">
        <w:trPr>
          <w:trHeight w:val="270"/>
        </w:trPr>
        <w:tc>
          <w:tcPr>
            <w:tcW w:w="2335" w:type="dxa"/>
            <w:vAlign w:val="bottom"/>
          </w:tcPr>
          <w:p w14:paraId="598D5536" w14:textId="77777777" w:rsidR="00996BB2" w:rsidRPr="00490EAD" w:rsidRDefault="00996BB2" w:rsidP="000548A0">
            <w:pPr>
              <w:pStyle w:val="Title"/>
              <w:jc w:val="left"/>
              <w:rPr>
                <w:rFonts w:asciiTheme="minorHAnsi" w:hAnsiTheme="minorHAnsi" w:cstheme="minorHAnsi"/>
                <w:sz w:val="24"/>
                <w:szCs w:val="24"/>
              </w:rPr>
            </w:pPr>
          </w:p>
        </w:tc>
        <w:tc>
          <w:tcPr>
            <w:tcW w:w="3690" w:type="dxa"/>
            <w:vAlign w:val="bottom"/>
          </w:tcPr>
          <w:p w14:paraId="1E0AE5B7" w14:textId="77777777" w:rsidR="00996BB2" w:rsidRPr="00490EAD" w:rsidRDefault="00996BB2" w:rsidP="000548A0">
            <w:pPr>
              <w:pStyle w:val="Title"/>
              <w:jc w:val="left"/>
              <w:rPr>
                <w:rFonts w:asciiTheme="minorHAnsi" w:hAnsiTheme="minorHAnsi" w:cstheme="minorHAnsi"/>
                <w:sz w:val="24"/>
                <w:szCs w:val="24"/>
              </w:rPr>
            </w:pPr>
          </w:p>
        </w:tc>
        <w:tc>
          <w:tcPr>
            <w:tcW w:w="450" w:type="dxa"/>
          </w:tcPr>
          <w:p w14:paraId="6D714885" w14:textId="77777777" w:rsidR="00996BB2" w:rsidRPr="00490EAD" w:rsidRDefault="00996BB2" w:rsidP="000548A0">
            <w:pPr>
              <w:pStyle w:val="Title"/>
              <w:jc w:val="left"/>
              <w:rPr>
                <w:rFonts w:asciiTheme="minorHAnsi" w:hAnsiTheme="minorHAnsi" w:cstheme="minorHAnsi"/>
                <w:sz w:val="24"/>
                <w:szCs w:val="24"/>
              </w:rPr>
            </w:pPr>
          </w:p>
        </w:tc>
        <w:tc>
          <w:tcPr>
            <w:tcW w:w="2975" w:type="dxa"/>
            <w:tcBorders>
              <w:top w:val="single" w:sz="4" w:space="0" w:color="auto"/>
            </w:tcBorders>
            <w:vAlign w:val="bottom"/>
          </w:tcPr>
          <w:p w14:paraId="231B62F1" w14:textId="5206E44D" w:rsidR="00996BB2" w:rsidRPr="00490EAD" w:rsidRDefault="00996BB2" w:rsidP="000548A0">
            <w:pPr>
              <w:pStyle w:val="Title"/>
              <w:jc w:val="left"/>
              <w:rPr>
                <w:rFonts w:asciiTheme="minorHAnsi" w:hAnsiTheme="minorHAnsi" w:cstheme="minorHAnsi"/>
                <w:sz w:val="24"/>
                <w:szCs w:val="24"/>
              </w:rPr>
            </w:pPr>
          </w:p>
        </w:tc>
      </w:tr>
      <w:tr w:rsidR="00996BB2" w:rsidRPr="00506B94" w14:paraId="637F2465" w14:textId="77777777" w:rsidTr="480C745F">
        <w:trPr>
          <w:trHeight w:val="270"/>
        </w:trPr>
        <w:tc>
          <w:tcPr>
            <w:tcW w:w="2335" w:type="dxa"/>
            <w:vAlign w:val="bottom"/>
          </w:tcPr>
          <w:p w14:paraId="0A63B7AA" w14:textId="77777777" w:rsidR="00996BB2" w:rsidRPr="00490EAD" w:rsidRDefault="00996BB2" w:rsidP="000548A0">
            <w:pPr>
              <w:pStyle w:val="Title"/>
              <w:jc w:val="left"/>
              <w:rPr>
                <w:rFonts w:asciiTheme="minorHAnsi" w:hAnsiTheme="minorHAnsi" w:cstheme="minorHAnsi"/>
                <w:sz w:val="24"/>
                <w:szCs w:val="24"/>
              </w:rPr>
            </w:pPr>
          </w:p>
        </w:tc>
        <w:tc>
          <w:tcPr>
            <w:tcW w:w="3690" w:type="dxa"/>
            <w:vAlign w:val="bottom"/>
          </w:tcPr>
          <w:p w14:paraId="2E8998E0" w14:textId="77777777" w:rsidR="00996BB2" w:rsidRPr="00490EAD" w:rsidRDefault="00996BB2" w:rsidP="000548A0">
            <w:pPr>
              <w:pStyle w:val="Title"/>
              <w:jc w:val="left"/>
              <w:rPr>
                <w:rFonts w:asciiTheme="minorHAnsi" w:hAnsiTheme="minorHAnsi" w:cstheme="minorHAnsi"/>
                <w:sz w:val="24"/>
                <w:szCs w:val="24"/>
              </w:rPr>
            </w:pPr>
          </w:p>
        </w:tc>
        <w:tc>
          <w:tcPr>
            <w:tcW w:w="450" w:type="dxa"/>
          </w:tcPr>
          <w:p w14:paraId="1D9994B0" w14:textId="77777777" w:rsidR="00996BB2" w:rsidRPr="00490EAD" w:rsidRDefault="00996BB2" w:rsidP="000548A0">
            <w:pPr>
              <w:pStyle w:val="Title"/>
              <w:jc w:val="left"/>
              <w:rPr>
                <w:rFonts w:asciiTheme="minorHAnsi" w:hAnsiTheme="minorHAnsi" w:cstheme="minorHAnsi"/>
                <w:sz w:val="24"/>
                <w:szCs w:val="24"/>
              </w:rPr>
            </w:pPr>
          </w:p>
        </w:tc>
        <w:tc>
          <w:tcPr>
            <w:tcW w:w="2975" w:type="dxa"/>
            <w:vAlign w:val="bottom"/>
          </w:tcPr>
          <w:p w14:paraId="6FBA91FA" w14:textId="0CEA8FC1" w:rsidR="00996BB2" w:rsidRPr="00490EAD" w:rsidRDefault="00996BB2" w:rsidP="000548A0">
            <w:pPr>
              <w:pStyle w:val="Title"/>
              <w:jc w:val="left"/>
              <w:rPr>
                <w:rFonts w:asciiTheme="minorHAnsi" w:hAnsiTheme="minorHAnsi" w:cstheme="minorHAnsi"/>
                <w:sz w:val="24"/>
                <w:szCs w:val="24"/>
              </w:rPr>
            </w:pPr>
          </w:p>
        </w:tc>
      </w:tr>
      <w:tr w:rsidR="00996BB2" w:rsidRPr="00506B94" w14:paraId="37835684" w14:textId="77777777" w:rsidTr="480C745F">
        <w:trPr>
          <w:trHeight w:val="270"/>
        </w:trPr>
        <w:tc>
          <w:tcPr>
            <w:tcW w:w="2335" w:type="dxa"/>
            <w:vAlign w:val="bottom"/>
          </w:tcPr>
          <w:p w14:paraId="1FA42B35" w14:textId="77777777" w:rsidR="00996BB2" w:rsidRPr="00490EAD" w:rsidRDefault="00996BB2" w:rsidP="000548A0">
            <w:pPr>
              <w:pStyle w:val="Title"/>
              <w:jc w:val="left"/>
              <w:rPr>
                <w:rFonts w:asciiTheme="minorHAnsi" w:hAnsiTheme="minorHAnsi" w:cstheme="minorHAnsi"/>
                <w:sz w:val="24"/>
                <w:szCs w:val="24"/>
              </w:rPr>
            </w:pPr>
            <w:r w:rsidRPr="00490EAD">
              <w:rPr>
                <w:rFonts w:asciiTheme="minorHAnsi" w:hAnsiTheme="minorHAnsi" w:cstheme="minorHAnsi"/>
                <w:sz w:val="24"/>
                <w:szCs w:val="24"/>
              </w:rPr>
              <w:t>Program Director:</w:t>
            </w:r>
          </w:p>
        </w:tc>
        <w:tc>
          <w:tcPr>
            <w:tcW w:w="3690" w:type="dxa"/>
            <w:tcBorders>
              <w:bottom w:val="single" w:sz="4" w:space="0" w:color="auto"/>
            </w:tcBorders>
            <w:vAlign w:val="bottom"/>
          </w:tcPr>
          <w:p w14:paraId="781A5509" w14:textId="2E2B5ECD" w:rsidR="00996BB2" w:rsidRPr="00490EAD" w:rsidRDefault="009C15DE" w:rsidP="000548A0">
            <w:pPr>
              <w:pStyle w:val="Title"/>
              <w:jc w:val="left"/>
              <w:rPr>
                <w:rFonts w:asciiTheme="minorHAnsi" w:hAnsiTheme="minorHAnsi" w:cstheme="minorHAnsi"/>
                <w:sz w:val="24"/>
                <w:szCs w:val="24"/>
              </w:rPr>
            </w:pPr>
            <w:proofErr w:type="spellStart"/>
            <w:r>
              <w:rPr>
                <w:rFonts w:asciiTheme="minorHAnsi" w:hAnsiTheme="minorHAnsi" w:cstheme="minorHAnsi"/>
                <w:sz w:val="24"/>
                <w:szCs w:val="24"/>
              </w:rPr>
              <w:t>Kymm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Dozal</w:t>
            </w:r>
            <w:proofErr w:type="spellEnd"/>
            <w:r>
              <w:rPr>
                <w:rFonts w:asciiTheme="minorHAnsi" w:hAnsiTheme="minorHAnsi" w:cstheme="minorHAnsi"/>
                <w:sz w:val="24"/>
                <w:szCs w:val="24"/>
              </w:rPr>
              <w:t>, MSW, LMHC</w:t>
            </w:r>
          </w:p>
        </w:tc>
        <w:tc>
          <w:tcPr>
            <w:tcW w:w="450" w:type="dxa"/>
          </w:tcPr>
          <w:p w14:paraId="14A74B4F" w14:textId="77777777" w:rsidR="00996BB2" w:rsidRPr="00490EAD" w:rsidRDefault="00996BB2" w:rsidP="000548A0">
            <w:pPr>
              <w:pStyle w:val="Title"/>
              <w:jc w:val="left"/>
              <w:rPr>
                <w:rFonts w:asciiTheme="minorHAnsi" w:hAnsiTheme="minorHAnsi" w:cstheme="minorHAnsi"/>
                <w:sz w:val="24"/>
                <w:szCs w:val="24"/>
              </w:rPr>
            </w:pPr>
          </w:p>
        </w:tc>
        <w:tc>
          <w:tcPr>
            <w:tcW w:w="2975" w:type="dxa"/>
            <w:tcBorders>
              <w:bottom w:val="single" w:sz="4" w:space="0" w:color="auto"/>
            </w:tcBorders>
            <w:vAlign w:val="bottom"/>
          </w:tcPr>
          <w:p w14:paraId="253D30BC" w14:textId="49CDA4F4" w:rsidR="00996BB2" w:rsidRPr="00490EAD" w:rsidRDefault="00996BB2" w:rsidP="000548A0">
            <w:pPr>
              <w:pStyle w:val="Title"/>
              <w:jc w:val="left"/>
              <w:rPr>
                <w:rFonts w:asciiTheme="minorHAnsi" w:hAnsiTheme="minorHAnsi" w:cstheme="minorHAnsi"/>
                <w:sz w:val="24"/>
                <w:szCs w:val="24"/>
              </w:rPr>
            </w:pPr>
            <w:r w:rsidRPr="00490EAD">
              <w:rPr>
                <w:rFonts w:asciiTheme="minorHAnsi" w:hAnsiTheme="minorHAnsi" w:cstheme="minorHAnsi"/>
                <w:sz w:val="24"/>
                <w:szCs w:val="24"/>
              </w:rPr>
              <w:t>253-</w:t>
            </w:r>
            <w:r w:rsidR="0055444D">
              <w:rPr>
                <w:rFonts w:asciiTheme="minorHAnsi" w:hAnsiTheme="minorHAnsi" w:cstheme="minorHAnsi"/>
                <w:sz w:val="24"/>
                <w:szCs w:val="24"/>
              </w:rPr>
              <w:t>906-7160</w:t>
            </w:r>
          </w:p>
        </w:tc>
      </w:tr>
      <w:tr w:rsidR="00996BB2" w:rsidRPr="00506B94" w14:paraId="07ECD08F" w14:textId="77777777" w:rsidTr="480C745F">
        <w:trPr>
          <w:trHeight w:val="270"/>
        </w:trPr>
        <w:tc>
          <w:tcPr>
            <w:tcW w:w="2335" w:type="dxa"/>
            <w:vAlign w:val="bottom"/>
          </w:tcPr>
          <w:p w14:paraId="449AE4F6" w14:textId="77777777" w:rsidR="00996BB2" w:rsidRPr="00490EAD" w:rsidRDefault="00996BB2" w:rsidP="000548A0">
            <w:pPr>
              <w:pStyle w:val="Title"/>
              <w:jc w:val="left"/>
              <w:rPr>
                <w:rFonts w:asciiTheme="minorHAnsi" w:hAnsiTheme="minorHAnsi" w:cstheme="minorHAnsi"/>
                <w:sz w:val="24"/>
                <w:szCs w:val="24"/>
              </w:rPr>
            </w:pPr>
          </w:p>
        </w:tc>
        <w:tc>
          <w:tcPr>
            <w:tcW w:w="3690" w:type="dxa"/>
            <w:tcBorders>
              <w:top w:val="single" w:sz="4" w:space="0" w:color="auto"/>
            </w:tcBorders>
            <w:vAlign w:val="bottom"/>
          </w:tcPr>
          <w:p w14:paraId="054E9780" w14:textId="77777777" w:rsidR="00996BB2" w:rsidRPr="00490EAD" w:rsidRDefault="00996BB2" w:rsidP="000548A0">
            <w:pPr>
              <w:pStyle w:val="Title"/>
              <w:jc w:val="left"/>
              <w:rPr>
                <w:rFonts w:asciiTheme="minorHAnsi" w:hAnsiTheme="minorHAnsi" w:cstheme="minorHAnsi"/>
                <w:sz w:val="24"/>
                <w:szCs w:val="24"/>
                <w:u w:val="single"/>
              </w:rPr>
            </w:pPr>
          </w:p>
        </w:tc>
        <w:tc>
          <w:tcPr>
            <w:tcW w:w="450" w:type="dxa"/>
          </w:tcPr>
          <w:p w14:paraId="08FA5F9A" w14:textId="77777777" w:rsidR="00996BB2" w:rsidRPr="00490EAD" w:rsidRDefault="00996BB2" w:rsidP="000548A0">
            <w:pPr>
              <w:pStyle w:val="Title"/>
              <w:jc w:val="left"/>
              <w:rPr>
                <w:rFonts w:asciiTheme="minorHAnsi" w:hAnsiTheme="minorHAnsi" w:cstheme="minorHAnsi"/>
                <w:sz w:val="24"/>
                <w:szCs w:val="24"/>
              </w:rPr>
            </w:pPr>
          </w:p>
        </w:tc>
        <w:tc>
          <w:tcPr>
            <w:tcW w:w="2975" w:type="dxa"/>
            <w:tcBorders>
              <w:top w:val="single" w:sz="4" w:space="0" w:color="auto"/>
              <w:bottom w:val="single" w:sz="4" w:space="0" w:color="auto"/>
            </w:tcBorders>
            <w:vAlign w:val="bottom"/>
          </w:tcPr>
          <w:p w14:paraId="3316ACB8" w14:textId="39239CCA" w:rsidR="00996BB2" w:rsidRPr="00490EAD" w:rsidRDefault="00D15EE0" w:rsidP="000548A0">
            <w:pPr>
              <w:pStyle w:val="Title"/>
              <w:jc w:val="left"/>
              <w:rPr>
                <w:rFonts w:asciiTheme="minorHAnsi" w:hAnsiTheme="minorHAnsi" w:cstheme="minorHAnsi"/>
                <w:sz w:val="24"/>
                <w:szCs w:val="24"/>
              </w:rPr>
            </w:pPr>
            <w:r>
              <w:rPr>
                <w:rFonts w:asciiTheme="minorHAnsi" w:hAnsiTheme="minorHAnsi" w:cstheme="minorHAnsi"/>
                <w:sz w:val="24"/>
                <w:szCs w:val="24"/>
              </w:rPr>
              <w:t>kdozal</w:t>
            </w:r>
            <w:r w:rsidR="00996BB2" w:rsidRPr="00490EAD">
              <w:rPr>
                <w:rFonts w:asciiTheme="minorHAnsi" w:hAnsiTheme="minorHAnsi" w:cstheme="minorHAnsi"/>
                <w:sz w:val="24"/>
                <w:szCs w:val="24"/>
              </w:rPr>
              <w:t>@cmhshare.org</w:t>
            </w:r>
          </w:p>
        </w:tc>
      </w:tr>
      <w:tr w:rsidR="00996BB2" w:rsidRPr="00506B94" w14:paraId="696DC9C0" w14:textId="77777777" w:rsidTr="480C745F">
        <w:trPr>
          <w:trHeight w:val="270"/>
        </w:trPr>
        <w:tc>
          <w:tcPr>
            <w:tcW w:w="2335" w:type="dxa"/>
            <w:vAlign w:val="bottom"/>
          </w:tcPr>
          <w:p w14:paraId="2309BCE4" w14:textId="77777777" w:rsidR="00996BB2" w:rsidRPr="00490EAD" w:rsidRDefault="00996BB2" w:rsidP="000548A0">
            <w:pPr>
              <w:pStyle w:val="Title"/>
              <w:jc w:val="left"/>
              <w:rPr>
                <w:rFonts w:asciiTheme="minorHAnsi" w:hAnsiTheme="minorHAnsi" w:cstheme="minorHAnsi"/>
                <w:sz w:val="24"/>
                <w:szCs w:val="24"/>
              </w:rPr>
            </w:pPr>
          </w:p>
        </w:tc>
        <w:tc>
          <w:tcPr>
            <w:tcW w:w="3690" w:type="dxa"/>
            <w:vAlign w:val="bottom"/>
          </w:tcPr>
          <w:p w14:paraId="47A0407C" w14:textId="77777777" w:rsidR="00996BB2" w:rsidRPr="00490EAD" w:rsidRDefault="00996BB2" w:rsidP="000548A0">
            <w:pPr>
              <w:pStyle w:val="Title"/>
              <w:jc w:val="left"/>
              <w:rPr>
                <w:rFonts w:asciiTheme="minorHAnsi" w:hAnsiTheme="minorHAnsi" w:cstheme="minorHAnsi"/>
                <w:sz w:val="24"/>
                <w:szCs w:val="24"/>
              </w:rPr>
            </w:pPr>
          </w:p>
        </w:tc>
        <w:tc>
          <w:tcPr>
            <w:tcW w:w="450" w:type="dxa"/>
          </w:tcPr>
          <w:p w14:paraId="74C83365" w14:textId="77777777" w:rsidR="00996BB2" w:rsidRPr="00490EAD" w:rsidRDefault="00996BB2" w:rsidP="000548A0">
            <w:pPr>
              <w:pStyle w:val="Title"/>
              <w:jc w:val="left"/>
              <w:rPr>
                <w:rFonts w:asciiTheme="minorHAnsi" w:hAnsiTheme="minorHAnsi" w:cstheme="minorHAnsi"/>
                <w:sz w:val="24"/>
                <w:szCs w:val="24"/>
              </w:rPr>
            </w:pPr>
          </w:p>
        </w:tc>
        <w:tc>
          <w:tcPr>
            <w:tcW w:w="2975" w:type="dxa"/>
            <w:tcBorders>
              <w:top w:val="single" w:sz="4" w:space="0" w:color="auto"/>
            </w:tcBorders>
            <w:vAlign w:val="bottom"/>
          </w:tcPr>
          <w:p w14:paraId="69D69DBA" w14:textId="593F846D" w:rsidR="00996BB2" w:rsidRPr="00490EAD" w:rsidRDefault="00996BB2" w:rsidP="000548A0">
            <w:pPr>
              <w:pStyle w:val="Title"/>
              <w:jc w:val="left"/>
              <w:rPr>
                <w:rFonts w:asciiTheme="minorHAnsi" w:hAnsiTheme="minorHAnsi" w:cstheme="minorHAnsi"/>
                <w:sz w:val="24"/>
                <w:szCs w:val="24"/>
              </w:rPr>
            </w:pPr>
          </w:p>
        </w:tc>
      </w:tr>
      <w:tr w:rsidR="00996BB2" w:rsidRPr="00506B94" w14:paraId="7E37D8B4" w14:textId="77777777" w:rsidTr="480C745F">
        <w:trPr>
          <w:trHeight w:val="270"/>
        </w:trPr>
        <w:tc>
          <w:tcPr>
            <w:tcW w:w="2335" w:type="dxa"/>
            <w:vAlign w:val="bottom"/>
          </w:tcPr>
          <w:p w14:paraId="76C4F741" w14:textId="77777777" w:rsidR="00996BB2" w:rsidRPr="00490EAD" w:rsidRDefault="00996BB2" w:rsidP="000548A0">
            <w:pPr>
              <w:pStyle w:val="Title"/>
              <w:jc w:val="left"/>
              <w:rPr>
                <w:rFonts w:asciiTheme="minorHAnsi" w:hAnsiTheme="minorHAnsi" w:cstheme="minorHAnsi"/>
                <w:sz w:val="24"/>
                <w:szCs w:val="24"/>
              </w:rPr>
            </w:pPr>
          </w:p>
        </w:tc>
        <w:tc>
          <w:tcPr>
            <w:tcW w:w="3690" w:type="dxa"/>
            <w:vAlign w:val="bottom"/>
          </w:tcPr>
          <w:p w14:paraId="7D4E7571" w14:textId="77777777" w:rsidR="00996BB2" w:rsidRPr="00490EAD" w:rsidRDefault="00996BB2" w:rsidP="000548A0">
            <w:pPr>
              <w:pStyle w:val="Title"/>
              <w:jc w:val="left"/>
              <w:rPr>
                <w:rFonts w:asciiTheme="minorHAnsi" w:hAnsiTheme="minorHAnsi" w:cstheme="minorHAnsi"/>
                <w:sz w:val="24"/>
                <w:szCs w:val="24"/>
              </w:rPr>
            </w:pPr>
          </w:p>
        </w:tc>
        <w:tc>
          <w:tcPr>
            <w:tcW w:w="450" w:type="dxa"/>
          </w:tcPr>
          <w:p w14:paraId="1614E8A0" w14:textId="77777777" w:rsidR="00996BB2" w:rsidRPr="00490EAD" w:rsidRDefault="00996BB2" w:rsidP="000548A0">
            <w:pPr>
              <w:pStyle w:val="Title"/>
              <w:jc w:val="left"/>
              <w:rPr>
                <w:rFonts w:asciiTheme="minorHAnsi" w:hAnsiTheme="minorHAnsi" w:cstheme="minorHAnsi"/>
                <w:sz w:val="24"/>
                <w:szCs w:val="24"/>
              </w:rPr>
            </w:pPr>
          </w:p>
        </w:tc>
        <w:tc>
          <w:tcPr>
            <w:tcW w:w="2975" w:type="dxa"/>
            <w:vAlign w:val="bottom"/>
          </w:tcPr>
          <w:p w14:paraId="45FC6191" w14:textId="2D9707D9" w:rsidR="00996BB2" w:rsidRPr="00490EAD" w:rsidRDefault="00996BB2" w:rsidP="000548A0">
            <w:pPr>
              <w:pStyle w:val="Title"/>
              <w:jc w:val="left"/>
              <w:rPr>
                <w:rFonts w:asciiTheme="minorHAnsi" w:hAnsiTheme="minorHAnsi" w:cstheme="minorHAnsi"/>
                <w:sz w:val="24"/>
                <w:szCs w:val="24"/>
              </w:rPr>
            </w:pPr>
          </w:p>
        </w:tc>
      </w:tr>
      <w:tr w:rsidR="00996BB2" w:rsidRPr="00506B94" w14:paraId="3F5AB7BB" w14:textId="77777777" w:rsidTr="480C745F">
        <w:trPr>
          <w:trHeight w:val="270"/>
        </w:trPr>
        <w:tc>
          <w:tcPr>
            <w:tcW w:w="2335" w:type="dxa"/>
            <w:vAlign w:val="bottom"/>
          </w:tcPr>
          <w:p w14:paraId="33E1BB25" w14:textId="77777777" w:rsidR="00996BB2" w:rsidRPr="00490EAD" w:rsidRDefault="00996BB2" w:rsidP="000548A0">
            <w:pPr>
              <w:pStyle w:val="Title"/>
              <w:jc w:val="left"/>
              <w:rPr>
                <w:rFonts w:asciiTheme="minorHAnsi" w:hAnsiTheme="minorHAnsi" w:cstheme="minorHAnsi"/>
                <w:sz w:val="24"/>
                <w:szCs w:val="24"/>
              </w:rPr>
            </w:pPr>
            <w:r w:rsidRPr="00490EAD">
              <w:rPr>
                <w:rFonts w:asciiTheme="minorHAnsi" w:hAnsiTheme="minorHAnsi" w:cstheme="minorHAnsi"/>
                <w:sz w:val="24"/>
                <w:szCs w:val="24"/>
              </w:rPr>
              <w:t>Clinical Supervisor:</w:t>
            </w:r>
          </w:p>
        </w:tc>
        <w:tc>
          <w:tcPr>
            <w:tcW w:w="3690" w:type="dxa"/>
            <w:tcBorders>
              <w:bottom w:val="single" w:sz="4" w:space="0" w:color="auto"/>
            </w:tcBorders>
            <w:vAlign w:val="bottom"/>
          </w:tcPr>
          <w:p w14:paraId="75D53F99" w14:textId="5287A3DB" w:rsidR="00996BB2" w:rsidRPr="00490EAD" w:rsidRDefault="7D5A96DC" w:rsidP="480C745F">
            <w:pPr>
              <w:pStyle w:val="Title"/>
              <w:spacing w:line="259" w:lineRule="auto"/>
              <w:jc w:val="left"/>
              <w:rPr>
                <w:rFonts w:asciiTheme="minorHAnsi" w:hAnsiTheme="minorHAnsi" w:cstheme="minorBidi"/>
                <w:szCs w:val="44"/>
              </w:rPr>
            </w:pPr>
            <w:r w:rsidRPr="480C745F">
              <w:rPr>
                <w:rFonts w:asciiTheme="minorHAnsi" w:hAnsiTheme="minorHAnsi" w:cstheme="minorBidi"/>
                <w:sz w:val="24"/>
                <w:szCs w:val="24"/>
              </w:rPr>
              <w:t xml:space="preserve">Whitney Faulkner, </w:t>
            </w:r>
            <w:proofErr w:type="spellStart"/>
            <w:r w:rsidRPr="480C745F">
              <w:rPr>
                <w:rFonts w:asciiTheme="minorHAnsi" w:hAnsiTheme="minorHAnsi" w:cstheme="minorBidi"/>
                <w:sz w:val="24"/>
                <w:szCs w:val="24"/>
              </w:rPr>
              <w:t>M.Ed</w:t>
            </w:r>
            <w:proofErr w:type="spellEnd"/>
            <w:r w:rsidRPr="480C745F">
              <w:rPr>
                <w:rFonts w:asciiTheme="minorHAnsi" w:hAnsiTheme="minorHAnsi" w:cstheme="minorBidi"/>
                <w:sz w:val="24"/>
                <w:szCs w:val="24"/>
              </w:rPr>
              <w:t>, LMHCA, MHP</w:t>
            </w:r>
          </w:p>
        </w:tc>
        <w:tc>
          <w:tcPr>
            <w:tcW w:w="450" w:type="dxa"/>
          </w:tcPr>
          <w:p w14:paraId="601F80F4" w14:textId="77777777" w:rsidR="00996BB2" w:rsidRPr="00490EAD" w:rsidRDefault="00996BB2" w:rsidP="000548A0">
            <w:pPr>
              <w:pStyle w:val="Title"/>
              <w:jc w:val="left"/>
              <w:rPr>
                <w:rFonts w:asciiTheme="minorHAnsi" w:hAnsiTheme="minorHAnsi" w:cstheme="minorHAnsi"/>
                <w:sz w:val="24"/>
                <w:szCs w:val="24"/>
              </w:rPr>
            </w:pPr>
          </w:p>
        </w:tc>
        <w:tc>
          <w:tcPr>
            <w:tcW w:w="2975" w:type="dxa"/>
            <w:tcBorders>
              <w:bottom w:val="single" w:sz="4" w:space="0" w:color="auto"/>
            </w:tcBorders>
            <w:vAlign w:val="bottom"/>
          </w:tcPr>
          <w:p w14:paraId="10F5C386" w14:textId="61C257A4" w:rsidR="00996BB2" w:rsidRPr="00490EAD" w:rsidRDefault="7DDEC8FE" w:rsidP="480C745F">
            <w:pPr>
              <w:pStyle w:val="Title"/>
              <w:jc w:val="left"/>
              <w:rPr>
                <w:rFonts w:asciiTheme="minorHAnsi" w:hAnsiTheme="minorHAnsi" w:cstheme="minorBidi"/>
                <w:szCs w:val="44"/>
              </w:rPr>
            </w:pPr>
            <w:r w:rsidRPr="480C745F">
              <w:rPr>
                <w:rFonts w:asciiTheme="minorHAnsi" w:hAnsiTheme="minorHAnsi" w:cstheme="minorBidi"/>
                <w:sz w:val="24"/>
                <w:szCs w:val="24"/>
              </w:rPr>
              <w:t>253-242-1089</w:t>
            </w:r>
          </w:p>
        </w:tc>
      </w:tr>
      <w:tr w:rsidR="00996BB2" w:rsidRPr="00506B94" w14:paraId="066D4763" w14:textId="77777777" w:rsidTr="480C745F">
        <w:trPr>
          <w:trHeight w:val="270"/>
        </w:trPr>
        <w:tc>
          <w:tcPr>
            <w:tcW w:w="2335" w:type="dxa"/>
            <w:vAlign w:val="bottom"/>
          </w:tcPr>
          <w:p w14:paraId="164768C9" w14:textId="77777777" w:rsidR="00996BB2" w:rsidRPr="00490EAD" w:rsidRDefault="00996BB2" w:rsidP="000548A0">
            <w:pPr>
              <w:pStyle w:val="Title"/>
              <w:jc w:val="left"/>
              <w:rPr>
                <w:rFonts w:asciiTheme="minorHAnsi" w:hAnsiTheme="minorHAnsi" w:cstheme="minorHAnsi"/>
                <w:sz w:val="24"/>
                <w:szCs w:val="24"/>
              </w:rPr>
            </w:pPr>
          </w:p>
        </w:tc>
        <w:tc>
          <w:tcPr>
            <w:tcW w:w="3690" w:type="dxa"/>
            <w:tcBorders>
              <w:top w:val="single" w:sz="4" w:space="0" w:color="auto"/>
            </w:tcBorders>
            <w:vAlign w:val="bottom"/>
          </w:tcPr>
          <w:p w14:paraId="4C8BB76B" w14:textId="77777777" w:rsidR="00996BB2" w:rsidRPr="00490EAD" w:rsidRDefault="00996BB2" w:rsidP="000548A0">
            <w:pPr>
              <w:pStyle w:val="Title"/>
              <w:jc w:val="left"/>
              <w:rPr>
                <w:rFonts w:asciiTheme="minorHAnsi" w:hAnsiTheme="minorHAnsi" w:cstheme="minorHAnsi"/>
                <w:sz w:val="24"/>
                <w:szCs w:val="24"/>
                <w:u w:val="single"/>
              </w:rPr>
            </w:pPr>
          </w:p>
        </w:tc>
        <w:tc>
          <w:tcPr>
            <w:tcW w:w="450" w:type="dxa"/>
          </w:tcPr>
          <w:p w14:paraId="3212486E" w14:textId="77777777" w:rsidR="00996BB2" w:rsidRPr="00490EAD" w:rsidRDefault="00996BB2" w:rsidP="000548A0">
            <w:pPr>
              <w:pStyle w:val="Title"/>
              <w:jc w:val="left"/>
              <w:rPr>
                <w:rFonts w:asciiTheme="minorHAnsi" w:hAnsiTheme="minorHAnsi" w:cstheme="minorHAnsi"/>
                <w:sz w:val="24"/>
                <w:szCs w:val="24"/>
              </w:rPr>
            </w:pPr>
          </w:p>
        </w:tc>
        <w:tc>
          <w:tcPr>
            <w:tcW w:w="2975" w:type="dxa"/>
            <w:tcBorders>
              <w:top w:val="single" w:sz="4" w:space="0" w:color="auto"/>
            </w:tcBorders>
            <w:vAlign w:val="bottom"/>
          </w:tcPr>
          <w:p w14:paraId="270859E4" w14:textId="64E7F797" w:rsidR="00996BB2" w:rsidRPr="00490EAD" w:rsidRDefault="00996BB2" w:rsidP="000548A0">
            <w:pPr>
              <w:pStyle w:val="Title"/>
              <w:jc w:val="left"/>
              <w:rPr>
                <w:rFonts w:asciiTheme="minorHAnsi" w:hAnsiTheme="minorHAnsi" w:cstheme="minorHAnsi"/>
                <w:sz w:val="24"/>
                <w:szCs w:val="24"/>
              </w:rPr>
            </w:pPr>
          </w:p>
        </w:tc>
      </w:tr>
      <w:tr w:rsidR="00996BB2" w:rsidRPr="00506B94" w14:paraId="0AD977AB" w14:textId="77777777" w:rsidTr="480C745F">
        <w:trPr>
          <w:trHeight w:val="270"/>
        </w:trPr>
        <w:tc>
          <w:tcPr>
            <w:tcW w:w="2335" w:type="dxa"/>
            <w:vAlign w:val="bottom"/>
          </w:tcPr>
          <w:p w14:paraId="4C900EAB" w14:textId="77777777" w:rsidR="00996BB2" w:rsidRPr="00490EAD" w:rsidRDefault="00996BB2" w:rsidP="000548A0">
            <w:pPr>
              <w:pStyle w:val="Title"/>
              <w:jc w:val="left"/>
              <w:rPr>
                <w:rFonts w:asciiTheme="minorHAnsi" w:hAnsiTheme="minorHAnsi" w:cstheme="minorHAnsi"/>
                <w:sz w:val="24"/>
                <w:szCs w:val="24"/>
              </w:rPr>
            </w:pPr>
          </w:p>
        </w:tc>
        <w:tc>
          <w:tcPr>
            <w:tcW w:w="3690" w:type="dxa"/>
            <w:vAlign w:val="bottom"/>
          </w:tcPr>
          <w:p w14:paraId="4D8F93A2" w14:textId="77777777" w:rsidR="00996BB2" w:rsidRPr="00490EAD" w:rsidRDefault="00996BB2" w:rsidP="000548A0">
            <w:pPr>
              <w:pStyle w:val="Title"/>
              <w:jc w:val="left"/>
              <w:rPr>
                <w:rFonts w:asciiTheme="minorHAnsi" w:hAnsiTheme="minorHAnsi" w:cstheme="minorHAnsi"/>
                <w:sz w:val="24"/>
                <w:szCs w:val="24"/>
                <w:u w:val="single"/>
              </w:rPr>
            </w:pPr>
          </w:p>
        </w:tc>
        <w:tc>
          <w:tcPr>
            <w:tcW w:w="450" w:type="dxa"/>
          </w:tcPr>
          <w:p w14:paraId="0D1F2C46" w14:textId="77777777" w:rsidR="00996BB2" w:rsidRPr="00490EAD" w:rsidRDefault="00996BB2" w:rsidP="000548A0">
            <w:pPr>
              <w:pStyle w:val="Title"/>
              <w:jc w:val="left"/>
              <w:rPr>
                <w:rFonts w:asciiTheme="minorHAnsi" w:hAnsiTheme="minorHAnsi" w:cstheme="minorHAnsi"/>
                <w:sz w:val="24"/>
                <w:szCs w:val="24"/>
              </w:rPr>
            </w:pPr>
          </w:p>
        </w:tc>
        <w:tc>
          <w:tcPr>
            <w:tcW w:w="2975" w:type="dxa"/>
            <w:vAlign w:val="bottom"/>
          </w:tcPr>
          <w:p w14:paraId="181F7BB4" w14:textId="5CB7AAC5" w:rsidR="00996BB2" w:rsidRPr="00490EAD" w:rsidRDefault="00996BB2" w:rsidP="000548A0">
            <w:pPr>
              <w:pStyle w:val="Title"/>
              <w:jc w:val="left"/>
              <w:rPr>
                <w:rFonts w:asciiTheme="minorHAnsi" w:hAnsiTheme="minorHAnsi" w:cstheme="minorHAnsi"/>
                <w:sz w:val="24"/>
                <w:szCs w:val="24"/>
              </w:rPr>
            </w:pPr>
          </w:p>
        </w:tc>
      </w:tr>
      <w:tr w:rsidR="00996BB2" w:rsidRPr="00506B94" w14:paraId="20410A45" w14:textId="77777777" w:rsidTr="480C745F">
        <w:trPr>
          <w:trHeight w:val="270"/>
        </w:trPr>
        <w:tc>
          <w:tcPr>
            <w:tcW w:w="2335" w:type="dxa"/>
            <w:vAlign w:val="bottom"/>
          </w:tcPr>
          <w:p w14:paraId="2958665A" w14:textId="77777777" w:rsidR="00996BB2" w:rsidRPr="00490EAD" w:rsidRDefault="00996BB2" w:rsidP="000548A0">
            <w:pPr>
              <w:pStyle w:val="Title"/>
              <w:jc w:val="left"/>
              <w:rPr>
                <w:rFonts w:asciiTheme="minorHAnsi" w:hAnsiTheme="minorHAnsi" w:cstheme="minorHAnsi"/>
                <w:sz w:val="24"/>
                <w:szCs w:val="24"/>
              </w:rPr>
            </w:pPr>
            <w:r w:rsidRPr="00490EAD">
              <w:rPr>
                <w:rFonts w:asciiTheme="minorHAnsi" w:hAnsiTheme="minorHAnsi" w:cstheme="minorHAnsi"/>
                <w:sz w:val="24"/>
                <w:szCs w:val="24"/>
              </w:rPr>
              <w:t>Case Managers:</w:t>
            </w:r>
          </w:p>
        </w:tc>
        <w:tc>
          <w:tcPr>
            <w:tcW w:w="3690" w:type="dxa"/>
            <w:tcBorders>
              <w:bottom w:val="single" w:sz="4" w:space="0" w:color="auto"/>
            </w:tcBorders>
            <w:vAlign w:val="bottom"/>
          </w:tcPr>
          <w:p w14:paraId="3F5B45D0" w14:textId="1AB832EC" w:rsidR="00996BB2" w:rsidRPr="00490EAD" w:rsidRDefault="00D15EE0" w:rsidP="000548A0">
            <w:pPr>
              <w:pStyle w:val="Title"/>
              <w:jc w:val="left"/>
              <w:rPr>
                <w:rFonts w:asciiTheme="minorHAnsi" w:hAnsiTheme="minorHAnsi" w:cstheme="minorHAnsi"/>
                <w:sz w:val="24"/>
                <w:szCs w:val="24"/>
              </w:rPr>
            </w:pPr>
            <w:r>
              <w:rPr>
                <w:rFonts w:asciiTheme="minorHAnsi" w:hAnsiTheme="minorHAnsi" w:cstheme="minorHAnsi"/>
                <w:sz w:val="24"/>
                <w:szCs w:val="24"/>
              </w:rPr>
              <w:t>Cielo Wilson</w:t>
            </w:r>
            <w:r w:rsidR="0022147A">
              <w:rPr>
                <w:rFonts w:asciiTheme="minorHAnsi" w:hAnsiTheme="minorHAnsi" w:cstheme="minorHAnsi"/>
                <w:sz w:val="24"/>
                <w:szCs w:val="24"/>
              </w:rPr>
              <w:t>-Madera</w:t>
            </w:r>
          </w:p>
        </w:tc>
        <w:tc>
          <w:tcPr>
            <w:tcW w:w="450" w:type="dxa"/>
          </w:tcPr>
          <w:p w14:paraId="3F4F28DA" w14:textId="77777777" w:rsidR="00996BB2" w:rsidRPr="00490EAD" w:rsidRDefault="00996BB2" w:rsidP="000548A0">
            <w:pPr>
              <w:pStyle w:val="Title"/>
              <w:jc w:val="left"/>
              <w:rPr>
                <w:rFonts w:asciiTheme="minorHAnsi" w:hAnsiTheme="minorHAnsi" w:cstheme="minorHAnsi"/>
                <w:sz w:val="24"/>
                <w:szCs w:val="24"/>
              </w:rPr>
            </w:pPr>
          </w:p>
        </w:tc>
        <w:tc>
          <w:tcPr>
            <w:tcW w:w="2975" w:type="dxa"/>
            <w:tcBorders>
              <w:bottom w:val="single" w:sz="4" w:space="0" w:color="auto"/>
            </w:tcBorders>
            <w:vAlign w:val="bottom"/>
          </w:tcPr>
          <w:p w14:paraId="2B922277" w14:textId="0DB07309" w:rsidR="00996BB2" w:rsidRPr="00490EAD" w:rsidRDefault="00DC3402" w:rsidP="000548A0">
            <w:pPr>
              <w:pStyle w:val="Title"/>
              <w:jc w:val="left"/>
              <w:rPr>
                <w:rFonts w:asciiTheme="minorHAnsi" w:hAnsiTheme="minorHAnsi" w:cstheme="minorHAnsi"/>
                <w:sz w:val="24"/>
                <w:szCs w:val="24"/>
              </w:rPr>
            </w:pPr>
            <w:r w:rsidRPr="00DC3402">
              <w:rPr>
                <w:rFonts w:asciiTheme="minorHAnsi" w:hAnsiTheme="minorHAnsi" w:cstheme="minorHAnsi"/>
                <w:sz w:val="24"/>
                <w:szCs w:val="24"/>
              </w:rPr>
              <w:t>253</w:t>
            </w:r>
            <w:r>
              <w:rPr>
                <w:rFonts w:asciiTheme="minorHAnsi" w:hAnsiTheme="minorHAnsi" w:cstheme="minorHAnsi"/>
                <w:sz w:val="24"/>
                <w:szCs w:val="24"/>
              </w:rPr>
              <w:t>-</w:t>
            </w:r>
            <w:r w:rsidRPr="00DC3402">
              <w:rPr>
                <w:rFonts w:asciiTheme="minorHAnsi" w:hAnsiTheme="minorHAnsi" w:cstheme="minorHAnsi"/>
                <w:sz w:val="24"/>
                <w:szCs w:val="24"/>
              </w:rPr>
              <w:t>278</w:t>
            </w:r>
            <w:r>
              <w:rPr>
                <w:rFonts w:asciiTheme="minorHAnsi" w:hAnsiTheme="minorHAnsi" w:cstheme="minorHAnsi"/>
                <w:sz w:val="24"/>
                <w:szCs w:val="24"/>
              </w:rPr>
              <w:t>-</w:t>
            </w:r>
            <w:r w:rsidRPr="00DC3402">
              <w:rPr>
                <w:rFonts w:asciiTheme="minorHAnsi" w:hAnsiTheme="minorHAnsi" w:cstheme="minorHAnsi"/>
                <w:sz w:val="24"/>
                <w:szCs w:val="24"/>
              </w:rPr>
              <w:t>2513</w:t>
            </w:r>
          </w:p>
        </w:tc>
      </w:tr>
      <w:tr w:rsidR="00996BB2" w:rsidRPr="00506B94" w14:paraId="65634A2A" w14:textId="77777777" w:rsidTr="480C745F">
        <w:trPr>
          <w:trHeight w:val="270"/>
        </w:trPr>
        <w:tc>
          <w:tcPr>
            <w:tcW w:w="2335" w:type="dxa"/>
            <w:vAlign w:val="bottom"/>
          </w:tcPr>
          <w:p w14:paraId="7A33C723" w14:textId="77777777" w:rsidR="00996BB2" w:rsidRPr="00490EAD" w:rsidRDefault="00996BB2" w:rsidP="000548A0">
            <w:pPr>
              <w:pStyle w:val="Title"/>
              <w:jc w:val="left"/>
              <w:rPr>
                <w:rFonts w:asciiTheme="minorHAnsi" w:hAnsiTheme="minorHAnsi" w:cstheme="minorHAnsi"/>
                <w:sz w:val="24"/>
                <w:szCs w:val="24"/>
              </w:rPr>
            </w:pPr>
          </w:p>
        </w:tc>
        <w:tc>
          <w:tcPr>
            <w:tcW w:w="3690" w:type="dxa"/>
            <w:tcBorders>
              <w:top w:val="single" w:sz="4" w:space="0" w:color="auto"/>
              <w:bottom w:val="single" w:sz="4" w:space="0" w:color="auto"/>
            </w:tcBorders>
            <w:shd w:val="clear" w:color="auto" w:fill="auto"/>
            <w:vAlign w:val="bottom"/>
          </w:tcPr>
          <w:p w14:paraId="2F6B9442" w14:textId="38285D40" w:rsidR="00996BB2" w:rsidRPr="00490EAD" w:rsidRDefault="0055444D" w:rsidP="000548A0">
            <w:pPr>
              <w:pStyle w:val="Title"/>
              <w:jc w:val="left"/>
              <w:rPr>
                <w:rFonts w:asciiTheme="minorHAnsi" w:hAnsiTheme="minorHAnsi" w:cstheme="minorHAnsi"/>
                <w:sz w:val="24"/>
                <w:szCs w:val="24"/>
              </w:rPr>
            </w:pPr>
            <w:r>
              <w:rPr>
                <w:rFonts w:asciiTheme="minorHAnsi" w:hAnsiTheme="minorHAnsi" w:cstheme="minorHAnsi"/>
                <w:sz w:val="24"/>
                <w:szCs w:val="24"/>
              </w:rPr>
              <w:t xml:space="preserve">Jordan </w:t>
            </w:r>
            <w:proofErr w:type="spellStart"/>
            <w:r>
              <w:rPr>
                <w:rFonts w:asciiTheme="minorHAnsi" w:hAnsiTheme="minorHAnsi" w:cstheme="minorHAnsi"/>
                <w:sz w:val="24"/>
                <w:szCs w:val="24"/>
              </w:rPr>
              <w:t>Hasinto</w:t>
            </w:r>
            <w:proofErr w:type="spellEnd"/>
          </w:p>
        </w:tc>
        <w:tc>
          <w:tcPr>
            <w:tcW w:w="450" w:type="dxa"/>
          </w:tcPr>
          <w:p w14:paraId="05613555" w14:textId="77777777" w:rsidR="00996BB2" w:rsidRPr="00490EAD" w:rsidRDefault="00996BB2" w:rsidP="000548A0">
            <w:pPr>
              <w:pStyle w:val="Title"/>
              <w:jc w:val="left"/>
              <w:rPr>
                <w:rFonts w:asciiTheme="minorHAnsi" w:hAnsiTheme="minorHAnsi" w:cstheme="minorHAnsi"/>
                <w:sz w:val="24"/>
                <w:szCs w:val="24"/>
              </w:rPr>
            </w:pPr>
          </w:p>
        </w:tc>
        <w:tc>
          <w:tcPr>
            <w:tcW w:w="2975" w:type="dxa"/>
            <w:tcBorders>
              <w:top w:val="single" w:sz="4" w:space="0" w:color="auto"/>
              <w:bottom w:val="single" w:sz="4" w:space="0" w:color="auto"/>
            </w:tcBorders>
            <w:vAlign w:val="bottom"/>
          </w:tcPr>
          <w:p w14:paraId="4D237C45" w14:textId="6619BF82" w:rsidR="00996BB2" w:rsidRPr="00490EAD" w:rsidRDefault="00171F36" w:rsidP="000548A0">
            <w:pPr>
              <w:pStyle w:val="Title"/>
              <w:jc w:val="left"/>
              <w:rPr>
                <w:rFonts w:asciiTheme="minorHAnsi" w:hAnsiTheme="minorHAnsi" w:cstheme="minorHAnsi"/>
                <w:sz w:val="24"/>
                <w:szCs w:val="24"/>
              </w:rPr>
            </w:pPr>
            <w:r w:rsidRPr="00171F36">
              <w:rPr>
                <w:rFonts w:asciiTheme="minorHAnsi" w:hAnsiTheme="minorHAnsi" w:cstheme="minorHAnsi"/>
                <w:sz w:val="24"/>
                <w:szCs w:val="24"/>
              </w:rPr>
              <w:t>253-778-3967</w:t>
            </w:r>
          </w:p>
        </w:tc>
      </w:tr>
      <w:tr w:rsidR="00996BB2" w:rsidRPr="00506B94" w14:paraId="3A0F487E" w14:textId="77777777" w:rsidTr="480C745F">
        <w:trPr>
          <w:trHeight w:val="270"/>
        </w:trPr>
        <w:tc>
          <w:tcPr>
            <w:tcW w:w="2335" w:type="dxa"/>
            <w:vAlign w:val="bottom"/>
          </w:tcPr>
          <w:p w14:paraId="2D212B10" w14:textId="77777777" w:rsidR="00996BB2" w:rsidRPr="00490EAD" w:rsidRDefault="00996BB2" w:rsidP="000548A0">
            <w:pPr>
              <w:pStyle w:val="Title"/>
              <w:jc w:val="left"/>
              <w:rPr>
                <w:rFonts w:asciiTheme="minorHAnsi" w:hAnsiTheme="minorHAnsi" w:cstheme="minorHAnsi"/>
                <w:sz w:val="24"/>
                <w:szCs w:val="24"/>
              </w:rPr>
            </w:pPr>
          </w:p>
        </w:tc>
        <w:tc>
          <w:tcPr>
            <w:tcW w:w="3690" w:type="dxa"/>
            <w:tcBorders>
              <w:top w:val="single" w:sz="4" w:space="0" w:color="auto"/>
              <w:bottom w:val="single" w:sz="4" w:space="0" w:color="auto"/>
            </w:tcBorders>
            <w:vAlign w:val="bottom"/>
          </w:tcPr>
          <w:p w14:paraId="6C7DDDAD" w14:textId="77777777" w:rsidR="00996BB2" w:rsidRPr="00490EAD" w:rsidRDefault="00996BB2" w:rsidP="000548A0">
            <w:pPr>
              <w:pStyle w:val="Title"/>
              <w:jc w:val="left"/>
              <w:rPr>
                <w:rFonts w:asciiTheme="minorHAnsi" w:hAnsiTheme="minorHAnsi" w:cstheme="minorHAnsi"/>
                <w:sz w:val="24"/>
                <w:szCs w:val="24"/>
              </w:rPr>
            </w:pPr>
            <w:r w:rsidRPr="00490EAD">
              <w:rPr>
                <w:rFonts w:asciiTheme="minorHAnsi" w:hAnsiTheme="minorHAnsi" w:cstheme="minorHAnsi"/>
                <w:sz w:val="24"/>
                <w:szCs w:val="24"/>
              </w:rPr>
              <w:t>Wayne Francis, BA</w:t>
            </w:r>
          </w:p>
        </w:tc>
        <w:tc>
          <w:tcPr>
            <w:tcW w:w="450" w:type="dxa"/>
          </w:tcPr>
          <w:p w14:paraId="030C564A" w14:textId="77777777" w:rsidR="00996BB2" w:rsidRPr="00490EAD" w:rsidRDefault="00996BB2" w:rsidP="000548A0">
            <w:pPr>
              <w:pStyle w:val="Title"/>
              <w:jc w:val="left"/>
              <w:rPr>
                <w:rFonts w:asciiTheme="minorHAnsi" w:hAnsiTheme="minorHAnsi" w:cstheme="minorHAnsi"/>
                <w:sz w:val="24"/>
                <w:szCs w:val="24"/>
              </w:rPr>
            </w:pPr>
          </w:p>
        </w:tc>
        <w:tc>
          <w:tcPr>
            <w:tcW w:w="2975" w:type="dxa"/>
            <w:tcBorders>
              <w:top w:val="single" w:sz="4" w:space="0" w:color="auto"/>
              <w:bottom w:val="single" w:sz="4" w:space="0" w:color="auto"/>
            </w:tcBorders>
            <w:vAlign w:val="bottom"/>
          </w:tcPr>
          <w:p w14:paraId="33AE2006" w14:textId="1374CDEA" w:rsidR="00996BB2" w:rsidRPr="00490EAD" w:rsidRDefault="00996BB2" w:rsidP="000548A0">
            <w:pPr>
              <w:pStyle w:val="Title"/>
              <w:jc w:val="left"/>
              <w:rPr>
                <w:rFonts w:asciiTheme="minorHAnsi" w:hAnsiTheme="minorHAnsi" w:cstheme="minorHAnsi"/>
                <w:sz w:val="24"/>
                <w:szCs w:val="24"/>
              </w:rPr>
            </w:pPr>
            <w:r w:rsidRPr="00490EAD">
              <w:rPr>
                <w:rFonts w:asciiTheme="minorHAnsi" w:hAnsiTheme="minorHAnsi" w:cstheme="minorHAnsi"/>
                <w:sz w:val="24"/>
                <w:szCs w:val="24"/>
              </w:rPr>
              <w:t>253-328-2660</w:t>
            </w:r>
          </w:p>
        </w:tc>
      </w:tr>
      <w:tr w:rsidR="00996BB2" w:rsidRPr="00506B94" w14:paraId="105E6BCA" w14:textId="77777777" w:rsidTr="480C745F">
        <w:trPr>
          <w:trHeight w:val="270"/>
        </w:trPr>
        <w:tc>
          <w:tcPr>
            <w:tcW w:w="2335" w:type="dxa"/>
            <w:vAlign w:val="bottom"/>
          </w:tcPr>
          <w:p w14:paraId="775CDA18" w14:textId="77777777" w:rsidR="00996BB2" w:rsidRPr="00490EAD" w:rsidRDefault="00996BB2" w:rsidP="000548A0">
            <w:pPr>
              <w:pStyle w:val="Title"/>
              <w:jc w:val="left"/>
              <w:rPr>
                <w:rFonts w:asciiTheme="minorHAnsi" w:hAnsiTheme="minorHAnsi" w:cstheme="minorHAnsi"/>
                <w:sz w:val="24"/>
                <w:szCs w:val="24"/>
              </w:rPr>
            </w:pPr>
          </w:p>
        </w:tc>
        <w:tc>
          <w:tcPr>
            <w:tcW w:w="3690" w:type="dxa"/>
            <w:tcBorders>
              <w:top w:val="single" w:sz="4" w:space="0" w:color="auto"/>
              <w:bottom w:val="single" w:sz="4" w:space="0" w:color="auto"/>
            </w:tcBorders>
            <w:vAlign w:val="bottom"/>
          </w:tcPr>
          <w:p w14:paraId="4027C022" w14:textId="51102AC8" w:rsidR="00996BB2" w:rsidRPr="00490EAD" w:rsidRDefault="5AF807BE" w:rsidP="480C745F">
            <w:pPr>
              <w:pStyle w:val="Title"/>
              <w:spacing w:line="259" w:lineRule="auto"/>
              <w:jc w:val="left"/>
              <w:rPr>
                <w:rFonts w:asciiTheme="minorHAnsi" w:hAnsiTheme="minorHAnsi" w:cstheme="minorBidi"/>
                <w:szCs w:val="44"/>
              </w:rPr>
            </w:pPr>
            <w:proofErr w:type="spellStart"/>
            <w:r w:rsidRPr="480C745F">
              <w:rPr>
                <w:rFonts w:asciiTheme="minorHAnsi" w:hAnsiTheme="minorHAnsi" w:cstheme="minorBidi"/>
                <w:sz w:val="24"/>
                <w:szCs w:val="24"/>
              </w:rPr>
              <w:t>Mariya</w:t>
            </w:r>
            <w:proofErr w:type="spellEnd"/>
            <w:r w:rsidRPr="480C745F">
              <w:rPr>
                <w:rFonts w:asciiTheme="minorHAnsi" w:hAnsiTheme="minorHAnsi" w:cstheme="minorBidi"/>
                <w:sz w:val="24"/>
                <w:szCs w:val="24"/>
              </w:rPr>
              <w:t xml:space="preserve"> Gaither, BA</w:t>
            </w:r>
          </w:p>
        </w:tc>
        <w:tc>
          <w:tcPr>
            <w:tcW w:w="450" w:type="dxa"/>
          </w:tcPr>
          <w:p w14:paraId="2CF7F865" w14:textId="77777777" w:rsidR="00996BB2" w:rsidRPr="00490EAD" w:rsidRDefault="00996BB2" w:rsidP="000548A0">
            <w:pPr>
              <w:pStyle w:val="Title"/>
              <w:jc w:val="left"/>
              <w:rPr>
                <w:rFonts w:asciiTheme="minorHAnsi" w:hAnsiTheme="minorHAnsi" w:cstheme="minorHAnsi"/>
                <w:sz w:val="24"/>
                <w:szCs w:val="24"/>
              </w:rPr>
            </w:pPr>
          </w:p>
        </w:tc>
        <w:tc>
          <w:tcPr>
            <w:tcW w:w="2975" w:type="dxa"/>
            <w:tcBorders>
              <w:top w:val="single" w:sz="4" w:space="0" w:color="auto"/>
              <w:bottom w:val="single" w:sz="4" w:space="0" w:color="auto"/>
            </w:tcBorders>
            <w:vAlign w:val="bottom"/>
          </w:tcPr>
          <w:p w14:paraId="5002A41A" w14:textId="05482A61" w:rsidR="00996BB2" w:rsidRPr="00490EAD" w:rsidRDefault="00DC3402" w:rsidP="480C745F">
            <w:pPr>
              <w:pStyle w:val="Title"/>
              <w:jc w:val="left"/>
              <w:rPr>
                <w:rFonts w:asciiTheme="minorHAnsi" w:hAnsiTheme="minorHAnsi" w:cstheme="minorBidi"/>
                <w:sz w:val="24"/>
                <w:szCs w:val="24"/>
              </w:rPr>
            </w:pPr>
            <w:r w:rsidRPr="00DC3402">
              <w:rPr>
                <w:rFonts w:asciiTheme="minorHAnsi" w:hAnsiTheme="minorHAnsi" w:cstheme="minorBidi"/>
                <w:sz w:val="24"/>
                <w:szCs w:val="24"/>
              </w:rPr>
              <w:t>253</w:t>
            </w:r>
            <w:r>
              <w:rPr>
                <w:rFonts w:asciiTheme="minorHAnsi" w:hAnsiTheme="minorHAnsi" w:cstheme="minorBidi"/>
                <w:sz w:val="24"/>
                <w:szCs w:val="24"/>
              </w:rPr>
              <w:t>-</w:t>
            </w:r>
            <w:r w:rsidRPr="00DC3402">
              <w:rPr>
                <w:rFonts w:asciiTheme="minorHAnsi" w:hAnsiTheme="minorHAnsi" w:cstheme="minorBidi"/>
                <w:sz w:val="24"/>
                <w:szCs w:val="24"/>
              </w:rPr>
              <w:t>290</w:t>
            </w:r>
            <w:r>
              <w:rPr>
                <w:rFonts w:asciiTheme="minorHAnsi" w:hAnsiTheme="minorHAnsi" w:cstheme="minorBidi"/>
                <w:sz w:val="24"/>
                <w:szCs w:val="24"/>
              </w:rPr>
              <w:t>-</w:t>
            </w:r>
            <w:r w:rsidRPr="00DC3402">
              <w:rPr>
                <w:rFonts w:asciiTheme="minorHAnsi" w:hAnsiTheme="minorHAnsi" w:cstheme="minorBidi"/>
                <w:sz w:val="24"/>
                <w:szCs w:val="24"/>
              </w:rPr>
              <w:t>3943</w:t>
            </w:r>
          </w:p>
        </w:tc>
      </w:tr>
      <w:tr w:rsidR="00996BB2" w:rsidRPr="00506B94" w14:paraId="649BD299" w14:textId="77777777" w:rsidTr="480C745F">
        <w:trPr>
          <w:trHeight w:val="270"/>
        </w:trPr>
        <w:tc>
          <w:tcPr>
            <w:tcW w:w="2335" w:type="dxa"/>
            <w:vAlign w:val="bottom"/>
          </w:tcPr>
          <w:p w14:paraId="4071ED7D" w14:textId="77777777" w:rsidR="00996BB2" w:rsidRPr="00490EAD" w:rsidRDefault="00996BB2" w:rsidP="000548A0">
            <w:pPr>
              <w:pStyle w:val="Title"/>
              <w:jc w:val="left"/>
              <w:rPr>
                <w:rFonts w:asciiTheme="minorHAnsi" w:hAnsiTheme="minorHAnsi" w:cstheme="minorHAnsi"/>
                <w:sz w:val="24"/>
                <w:szCs w:val="24"/>
              </w:rPr>
            </w:pPr>
          </w:p>
        </w:tc>
        <w:tc>
          <w:tcPr>
            <w:tcW w:w="3690" w:type="dxa"/>
            <w:tcBorders>
              <w:top w:val="single" w:sz="4" w:space="0" w:color="auto"/>
            </w:tcBorders>
            <w:vAlign w:val="bottom"/>
          </w:tcPr>
          <w:p w14:paraId="6DB0BDAF" w14:textId="77777777" w:rsidR="00996BB2" w:rsidRPr="00490EAD" w:rsidRDefault="00996BB2" w:rsidP="000548A0">
            <w:pPr>
              <w:pStyle w:val="Title"/>
              <w:jc w:val="left"/>
              <w:rPr>
                <w:rFonts w:asciiTheme="minorHAnsi" w:hAnsiTheme="minorHAnsi" w:cstheme="minorHAnsi"/>
                <w:sz w:val="24"/>
                <w:szCs w:val="24"/>
              </w:rPr>
            </w:pPr>
          </w:p>
        </w:tc>
        <w:tc>
          <w:tcPr>
            <w:tcW w:w="450" w:type="dxa"/>
          </w:tcPr>
          <w:p w14:paraId="599A9539" w14:textId="77777777" w:rsidR="00996BB2" w:rsidRPr="00490EAD" w:rsidRDefault="00996BB2" w:rsidP="000548A0">
            <w:pPr>
              <w:pStyle w:val="Title"/>
              <w:jc w:val="left"/>
              <w:rPr>
                <w:rFonts w:asciiTheme="minorHAnsi" w:hAnsiTheme="minorHAnsi" w:cstheme="minorHAnsi"/>
                <w:sz w:val="24"/>
                <w:szCs w:val="24"/>
              </w:rPr>
            </w:pPr>
          </w:p>
        </w:tc>
        <w:tc>
          <w:tcPr>
            <w:tcW w:w="2975" w:type="dxa"/>
            <w:tcBorders>
              <w:top w:val="single" w:sz="4" w:space="0" w:color="auto"/>
            </w:tcBorders>
            <w:vAlign w:val="bottom"/>
          </w:tcPr>
          <w:p w14:paraId="3069C448" w14:textId="33839291" w:rsidR="00996BB2" w:rsidRPr="00490EAD" w:rsidRDefault="00996BB2" w:rsidP="000548A0">
            <w:pPr>
              <w:pStyle w:val="Title"/>
              <w:jc w:val="left"/>
              <w:rPr>
                <w:rFonts w:asciiTheme="minorHAnsi" w:hAnsiTheme="minorHAnsi" w:cstheme="minorHAnsi"/>
                <w:sz w:val="24"/>
                <w:szCs w:val="24"/>
              </w:rPr>
            </w:pPr>
          </w:p>
        </w:tc>
      </w:tr>
      <w:tr w:rsidR="00996BB2" w:rsidRPr="00506B94" w14:paraId="4DEBC5F5" w14:textId="77777777" w:rsidTr="480C745F">
        <w:trPr>
          <w:trHeight w:val="270"/>
        </w:trPr>
        <w:tc>
          <w:tcPr>
            <w:tcW w:w="2335" w:type="dxa"/>
            <w:vAlign w:val="bottom"/>
          </w:tcPr>
          <w:p w14:paraId="1159DEE8" w14:textId="77777777" w:rsidR="00996BB2" w:rsidRPr="00490EAD" w:rsidRDefault="00996BB2" w:rsidP="000548A0">
            <w:pPr>
              <w:pStyle w:val="Title"/>
              <w:jc w:val="left"/>
              <w:rPr>
                <w:rFonts w:asciiTheme="minorHAnsi" w:hAnsiTheme="minorHAnsi" w:cstheme="minorHAnsi"/>
                <w:sz w:val="24"/>
                <w:szCs w:val="24"/>
              </w:rPr>
            </w:pPr>
          </w:p>
        </w:tc>
        <w:tc>
          <w:tcPr>
            <w:tcW w:w="3690" w:type="dxa"/>
            <w:vAlign w:val="bottom"/>
          </w:tcPr>
          <w:p w14:paraId="3FC91870" w14:textId="77777777" w:rsidR="00996BB2" w:rsidRPr="00490EAD" w:rsidRDefault="00996BB2" w:rsidP="000548A0">
            <w:pPr>
              <w:pStyle w:val="Title"/>
              <w:jc w:val="left"/>
              <w:rPr>
                <w:rFonts w:asciiTheme="minorHAnsi" w:hAnsiTheme="minorHAnsi" w:cstheme="minorHAnsi"/>
                <w:sz w:val="24"/>
                <w:szCs w:val="24"/>
              </w:rPr>
            </w:pPr>
          </w:p>
        </w:tc>
        <w:tc>
          <w:tcPr>
            <w:tcW w:w="450" w:type="dxa"/>
          </w:tcPr>
          <w:p w14:paraId="3D0D64E3" w14:textId="77777777" w:rsidR="00996BB2" w:rsidRPr="00490EAD" w:rsidRDefault="00996BB2" w:rsidP="000548A0">
            <w:pPr>
              <w:pStyle w:val="Title"/>
              <w:jc w:val="left"/>
              <w:rPr>
                <w:rFonts w:asciiTheme="minorHAnsi" w:hAnsiTheme="minorHAnsi" w:cstheme="minorHAnsi"/>
                <w:sz w:val="24"/>
                <w:szCs w:val="24"/>
              </w:rPr>
            </w:pPr>
          </w:p>
        </w:tc>
        <w:tc>
          <w:tcPr>
            <w:tcW w:w="2975" w:type="dxa"/>
            <w:vAlign w:val="bottom"/>
          </w:tcPr>
          <w:p w14:paraId="20BB5655" w14:textId="3F15A951" w:rsidR="00996BB2" w:rsidRPr="00490EAD" w:rsidRDefault="00996BB2" w:rsidP="000548A0">
            <w:pPr>
              <w:pStyle w:val="Title"/>
              <w:jc w:val="left"/>
              <w:rPr>
                <w:rFonts w:asciiTheme="minorHAnsi" w:hAnsiTheme="minorHAnsi" w:cstheme="minorHAnsi"/>
                <w:sz w:val="24"/>
                <w:szCs w:val="24"/>
              </w:rPr>
            </w:pPr>
          </w:p>
        </w:tc>
      </w:tr>
      <w:tr w:rsidR="00996BB2" w:rsidRPr="00506B94" w14:paraId="39AD453A" w14:textId="77777777" w:rsidTr="480C745F">
        <w:trPr>
          <w:trHeight w:val="270"/>
        </w:trPr>
        <w:tc>
          <w:tcPr>
            <w:tcW w:w="2335" w:type="dxa"/>
            <w:vAlign w:val="bottom"/>
          </w:tcPr>
          <w:p w14:paraId="691621FE" w14:textId="77777777" w:rsidR="00996BB2" w:rsidRPr="00490EAD" w:rsidRDefault="00996BB2" w:rsidP="000548A0">
            <w:pPr>
              <w:pStyle w:val="Title"/>
              <w:jc w:val="left"/>
              <w:rPr>
                <w:rFonts w:asciiTheme="minorHAnsi" w:hAnsiTheme="minorHAnsi" w:cstheme="minorHAnsi"/>
                <w:sz w:val="24"/>
                <w:szCs w:val="24"/>
              </w:rPr>
            </w:pPr>
            <w:r w:rsidRPr="00490EAD">
              <w:rPr>
                <w:rFonts w:asciiTheme="minorHAnsi" w:hAnsiTheme="minorHAnsi" w:cstheme="minorHAnsi"/>
                <w:sz w:val="24"/>
                <w:szCs w:val="24"/>
              </w:rPr>
              <w:t xml:space="preserve">Therapists:   </w:t>
            </w:r>
          </w:p>
        </w:tc>
        <w:tc>
          <w:tcPr>
            <w:tcW w:w="3690" w:type="dxa"/>
            <w:tcBorders>
              <w:bottom w:val="single" w:sz="4" w:space="0" w:color="auto"/>
            </w:tcBorders>
            <w:vAlign w:val="bottom"/>
          </w:tcPr>
          <w:p w14:paraId="1122ECE3" w14:textId="5E871AF8" w:rsidR="00996BB2" w:rsidRPr="00490EAD" w:rsidRDefault="00996BB2" w:rsidP="480C745F">
            <w:pPr>
              <w:pStyle w:val="Title"/>
              <w:jc w:val="left"/>
              <w:rPr>
                <w:rFonts w:asciiTheme="minorHAnsi" w:hAnsiTheme="minorHAnsi" w:cstheme="minorBidi"/>
                <w:sz w:val="24"/>
                <w:szCs w:val="24"/>
              </w:rPr>
            </w:pPr>
            <w:r w:rsidRPr="480C745F">
              <w:rPr>
                <w:rFonts w:asciiTheme="minorHAnsi" w:hAnsiTheme="minorHAnsi" w:cstheme="minorBidi"/>
                <w:sz w:val="24"/>
                <w:szCs w:val="24"/>
              </w:rPr>
              <w:t>Jennifer Gaines, MA</w:t>
            </w:r>
            <w:r w:rsidR="21DB95E9" w:rsidRPr="480C745F">
              <w:rPr>
                <w:rFonts w:asciiTheme="minorHAnsi" w:hAnsiTheme="minorHAnsi" w:cstheme="minorBidi"/>
                <w:sz w:val="24"/>
                <w:szCs w:val="24"/>
              </w:rPr>
              <w:t>, LMHCA, LMFTA, MHP</w:t>
            </w:r>
          </w:p>
        </w:tc>
        <w:tc>
          <w:tcPr>
            <w:tcW w:w="450" w:type="dxa"/>
          </w:tcPr>
          <w:p w14:paraId="0D485622" w14:textId="77777777" w:rsidR="00996BB2" w:rsidRPr="00490EAD" w:rsidRDefault="00996BB2" w:rsidP="000548A0">
            <w:pPr>
              <w:pStyle w:val="Title"/>
              <w:jc w:val="left"/>
              <w:rPr>
                <w:rFonts w:asciiTheme="minorHAnsi" w:hAnsiTheme="minorHAnsi" w:cstheme="minorHAnsi"/>
                <w:sz w:val="24"/>
                <w:szCs w:val="24"/>
              </w:rPr>
            </w:pPr>
          </w:p>
        </w:tc>
        <w:tc>
          <w:tcPr>
            <w:tcW w:w="2975" w:type="dxa"/>
            <w:tcBorders>
              <w:bottom w:val="single" w:sz="4" w:space="0" w:color="auto"/>
            </w:tcBorders>
            <w:vAlign w:val="bottom"/>
          </w:tcPr>
          <w:p w14:paraId="03E66B41" w14:textId="1DB03E07" w:rsidR="00996BB2" w:rsidRPr="00490EAD" w:rsidRDefault="00996BB2" w:rsidP="000548A0">
            <w:pPr>
              <w:pStyle w:val="Title"/>
              <w:jc w:val="left"/>
              <w:rPr>
                <w:rFonts w:asciiTheme="minorHAnsi" w:hAnsiTheme="minorHAnsi" w:cstheme="minorHAnsi"/>
                <w:sz w:val="24"/>
                <w:szCs w:val="24"/>
              </w:rPr>
            </w:pPr>
            <w:r w:rsidRPr="00490EAD">
              <w:rPr>
                <w:rFonts w:asciiTheme="minorHAnsi" w:hAnsiTheme="minorHAnsi" w:cstheme="minorHAnsi"/>
                <w:sz w:val="24"/>
                <w:szCs w:val="24"/>
              </w:rPr>
              <w:t>253-820-3117</w:t>
            </w:r>
          </w:p>
        </w:tc>
      </w:tr>
      <w:tr w:rsidR="00996BB2" w:rsidRPr="00506B94" w14:paraId="6751F5F8" w14:textId="77777777" w:rsidTr="480C745F">
        <w:trPr>
          <w:trHeight w:val="270"/>
        </w:trPr>
        <w:tc>
          <w:tcPr>
            <w:tcW w:w="2335" w:type="dxa"/>
            <w:vAlign w:val="bottom"/>
          </w:tcPr>
          <w:p w14:paraId="474586C8" w14:textId="77777777" w:rsidR="00996BB2" w:rsidRPr="00490EAD" w:rsidRDefault="00996BB2" w:rsidP="000548A0">
            <w:pPr>
              <w:pStyle w:val="Title"/>
              <w:jc w:val="left"/>
              <w:rPr>
                <w:rFonts w:asciiTheme="minorHAnsi" w:hAnsiTheme="minorHAnsi" w:cstheme="minorHAnsi"/>
                <w:sz w:val="24"/>
                <w:szCs w:val="24"/>
              </w:rPr>
            </w:pPr>
          </w:p>
        </w:tc>
        <w:tc>
          <w:tcPr>
            <w:tcW w:w="3690" w:type="dxa"/>
            <w:tcBorders>
              <w:top w:val="single" w:sz="4" w:space="0" w:color="auto"/>
              <w:bottom w:val="single" w:sz="4" w:space="0" w:color="auto"/>
            </w:tcBorders>
            <w:vAlign w:val="bottom"/>
          </w:tcPr>
          <w:p w14:paraId="51506FC9" w14:textId="376F7147" w:rsidR="00996BB2" w:rsidRPr="00490EAD" w:rsidRDefault="0CE529A0" w:rsidP="480C745F">
            <w:pPr>
              <w:pStyle w:val="Title"/>
              <w:jc w:val="left"/>
              <w:rPr>
                <w:rFonts w:asciiTheme="minorHAnsi" w:hAnsiTheme="minorHAnsi" w:cstheme="minorBidi"/>
                <w:sz w:val="24"/>
                <w:szCs w:val="24"/>
              </w:rPr>
            </w:pPr>
            <w:r w:rsidRPr="480C745F">
              <w:rPr>
                <w:rFonts w:asciiTheme="minorHAnsi" w:hAnsiTheme="minorHAnsi" w:cstheme="minorBidi"/>
                <w:sz w:val="24"/>
                <w:szCs w:val="24"/>
              </w:rPr>
              <w:t xml:space="preserve">David Sullivan, BA, </w:t>
            </w:r>
            <w:r w:rsidR="2D3195C3" w:rsidRPr="480C745F">
              <w:rPr>
                <w:rFonts w:asciiTheme="minorHAnsi" w:hAnsiTheme="minorHAnsi" w:cstheme="minorBidi"/>
                <w:sz w:val="24"/>
                <w:szCs w:val="24"/>
              </w:rPr>
              <w:t>MSW intern</w:t>
            </w:r>
          </w:p>
        </w:tc>
        <w:tc>
          <w:tcPr>
            <w:tcW w:w="450" w:type="dxa"/>
          </w:tcPr>
          <w:p w14:paraId="58B65C1D" w14:textId="77777777" w:rsidR="00996BB2" w:rsidRPr="00490EAD" w:rsidRDefault="00996BB2" w:rsidP="000548A0">
            <w:pPr>
              <w:pStyle w:val="Title"/>
              <w:jc w:val="left"/>
              <w:rPr>
                <w:rFonts w:asciiTheme="minorHAnsi" w:hAnsiTheme="minorHAnsi" w:cstheme="minorHAnsi"/>
                <w:sz w:val="24"/>
                <w:szCs w:val="24"/>
              </w:rPr>
            </w:pPr>
          </w:p>
        </w:tc>
        <w:tc>
          <w:tcPr>
            <w:tcW w:w="2975" w:type="dxa"/>
            <w:tcBorders>
              <w:top w:val="single" w:sz="4" w:space="0" w:color="auto"/>
              <w:bottom w:val="single" w:sz="4" w:space="0" w:color="auto"/>
            </w:tcBorders>
            <w:vAlign w:val="bottom"/>
          </w:tcPr>
          <w:p w14:paraId="15DD56A7" w14:textId="21EA7E39" w:rsidR="00996BB2" w:rsidRPr="00490EAD" w:rsidRDefault="00C73F7B" w:rsidP="480C745F">
            <w:pPr>
              <w:pStyle w:val="Title"/>
              <w:jc w:val="left"/>
              <w:rPr>
                <w:rFonts w:asciiTheme="minorHAnsi" w:hAnsiTheme="minorHAnsi" w:cstheme="minorBidi"/>
                <w:sz w:val="24"/>
                <w:szCs w:val="24"/>
              </w:rPr>
            </w:pPr>
            <w:r w:rsidRPr="00C73F7B">
              <w:rPr>
                <w:rFonts w:asciiTheme="minorHAnsi" w:hAnsiTheme="minorHAnsi" w:cstheme="minorBidi"/>
                <w:sz w:val="24"/>
                <w:szCs w:val="24"/>
              </w:rPr>
              <w:t>253-339-0522</w:t>
            </w:r>
          </w:p>
        </w:tc>
      </w:tr>
      <w:tr w:rsidR="00996BB2" w:rsidRPr="00506B94" w14:paraId="0F4E038F" w14:textId="77777777" w:rsidTr="480C745F">
        <w:trPr>
          <w:trHeight w:val="270"/>
        </w:trPr>
        <w:tc>
          <w:tcPr>
            <w:tcW w:w="2335" w:type="dxa"/>
            <w:vAlign w:val="bottom"/>
          </w:tcPr>
          <w:p w14:paraId="110A46FA" w14:textId="77777777" w:rsidR="00996BB2" w:rsidRPr="00490EAD" w:rsidRDefault="00996BB2" w:rsidP="000548A0">
            <w:pPr>
              <w:pStyle w:val="Title"/>
              <w:jc w:val="left"/>
              <w:rPr>
                <w:rFonts w:asciiTheme="minorHAnsi" w:hAnsiTheme="minorHAnsi" w:cstheme="minorHAnsi"/>
                <w:sz w:val="24"/>
                <w:szCs w:val="24"/>
              </w:rPr>
            </w:pPr>
          </w:p>
        </w:tc>
        <w:tc>
          <w:tcPr>
            <w:tcW w:w="3690" w:type="dxa"/>
            <w:tcBorders>
              <w:top w:val="single" w:sz="4" w:space="0" w:color="auto"/>
              <w:bottom w:val="single" w:sz="4" w:space="0" w:color="auto"/>
            </w:tcBorders>
            <w:vAlign w:val="bottom"/>
          </w:tcPr>
          <w:p w14:paraId="52518F61" w14:textId="451D1473" w:rsidR="00996BB2" w:rsidRPr="00490EAD" w:rsidRDefault="510B51CF" w:rsidP="480C745F">
            <w:pPr>
              <w:pStyle w:val="Title"/>
              <w:jc w:val="left"/>
              <w:rPr>
                <w:rFonts w:asciiTheme="minorHAnsi" w:hAnsiTheme="minorHAnsi" w:cstheme="minorBidi"/>
                <w:sz w:val="24"/>
                <w:szCs w:val="24"/>
              </w:rPr>
            </w:pPr>
            <w:r w:rsidRPr="480C745F">
              <w:rPr>
                <w:rFonts w:asciiTheme="minorHAnsi" w:hAnsiTheme="minorHAnsi" w:cstheme="minorBidi"/>
                <w:sz w:val="24"/>
                <w:szCs w:val="24"/>
              </w:rPr>
              <w:t>Sean Whalen, MA, LMHCA</w:t>
            </w:r>
          </w:p>
        </w:tc>
        <w:tc>
          <w:tcPr>
            <w:tcW w:w="450" w:type="dxa"/>
          </w:tcPr>
          <w:p w14:paraId="26DB0659" w14:textId="77777777" w:rsidR="00996BB2" w:rsidRPr="00490EAD" w:rsidRDefault="00996BB2" w:rsidP="000548A0">
            <w:pPr>
              <w:pStyle w:val="Title"/>
              <w:jc w:val="left"/>
              <w:rPr>
                <w:rFonts w:asciiTheme="minorHAnsi" w:hAnsiTheme="minorHAnsi" w:cstheme="minorHAnsi"/>
                <w:sz w:val="24"/>
                <w:szCs w:val="24"/>
              </w:rPr>
            </w:pPr>
          </w:p>
        </w:tc>
        <w:tc>
          <w:tcPr>
            <w:tcW w:w="2975" w:type="dxa"/>
            <w:tcBorders>
              <w:top w:val="single" w:sz="4" w:space="0" w:color="auto"/>
              <w:bottom w:val="single" w:sz="4" w:space="0" w:color="auto"/>
            </w:tcBorders>
            <w:vAlign w:val="bottom"/>
          </w:tcPr>
          <w:p w14:paraId="1DF65CAC" w14:textId="68B2F340" w:rsidR="00996BB2" w:rsidRPr="00490EAD" w:rsidRDefault="36C45ACC" w:rsidP="480C745F">
            <w:pPr>
              <w:pStyle w:val="Title"/>
              <w:jc w:val="left"/>
              <w:rPr>
                <w:rFonts w:asciiTheme="minorHAnsi" w:hAnsiTheme="minorHAnsi" w:cstheme="minorBidi"/>
                <w:sz w:val="24"/>
                <w:szCs w:val="24"/>
              </w:rPr>
            </w:pPr>
            <w:r w:rsidRPr="480C745F">
              <w:rPr>
                <w:rFonts w:asciiTheme="minorHAnsi" w:hAnsiTheme="minorHAnsi" w:cstheme="minorBidi"/>
                <w:sz w:val="24"/>
                <w:szCs w:val="24"/>
              </w:rPr>
              <w:t>swhalen@cmhshare.org</w:t>
            </w:r>
          </w:p>
        </w:tc>
      </w:tr>
      <w:tr w:rsidR="00DF0518" w:rsidRPr="00506B94" w14:paraId="156DAC92" w14:textId="77777777" w:rsidTr="480C745F">
        <w:trPr>
          <w:trHeight w:val="270"/>
        </w:trPr>
        <w:tc>
          <w:tcPr>
            <w:tcW w:w="2335" w:type="dxa"/>
            <w:vAlign w:val="bottom"/>
          </w:tcPr>
          <w:p w14:paraId="66234886" w14:textId="77777777" w:rsidR="00DF0518" w:rsidRPr="00490EAD" w:rsidRDefault="00DF0518" w:rsidP="000548A0">
            <w:pPr>
              <w:pStyle w:val="Title"/>
              <w:jc w:val="left"/>
              <w:rPr>
                <w:rFonts w:asciiTheme="minorHAnsi" w:hAnsiTheme="minorHAnsi" w:cstheme="minorHAnsi"/>
                <w:sz w:val="24"/>
                <w:szCs w:val="24"/>
              </w:rPr>
            </w:pPr>
          </w:p>
        </w:tc>
        <w:tc>
          <w:tcPr>
            <w:tcW w:w="3690" w:type="dxa"/>
            <w:tcBorders>
              <w:top w:val="single" w:sz="4" w:space="0" w:color="auto"/>
              <w:bottom w:val="single" w:sz="4" w:space="0" w:color="auto"/>
            </w:tcBorders>
            <w:vAlign w:val="bottom"/>
          </w:tcPr>
          <w:p w14:paraId="72A22B59" w14:textId="77777777" w:rsidR="00DF0518" w:rsidRPr="480C745F" w:rsidRDefault="00DF0518" w:rsidP="480C745F">
            <w:pPr>
              <w:pStyle w:val="Title"/>
              <w:jc w:val="left"/>
              <w:rPr>
                <w:rFonts w:asciiTheme="minorHAnsi" w:hAnsiTheme="minorHAnsi" w:cstheme="minorBidi"/>
                <w:sz w:val="24"/>
                <w:szCs w:val="24"/>
              </w:rPr>
            </w:pPr>
          </w:p>
        </w:tc>
        <w:tc>
          <w:tcPr>
            <w:tcW w:w="450" w:type="dxa"/>
          </w:tcPr>
          <w:p w14:paraId="5265DA09" w14:textId="77777777" w:rsidR="00DF0518" w:rsidRPr="00490EAD" w:rsidRDefault="00DF0518" w:rsidP="000548A0">
            <w:pPr>
              <w:pStyle w:val="Title"/>
              <w:jc w:val="left"/>
              <w:rPr>
                <w:rFonts w:asciiTheme="minorHAnsi" w:hAnsiTheme="minorHAnsi" w:cstheme="minorHAnsi"/>
                <w:sz w:val="24"/>
                <w:szCs w:val="24"/>
              </w:rPr>
            </w:pPr>
          </w:p>
        </w:tc>
        <w:tc>
          <w:tcPr>
            <w:tcW w:w="2975" w:type="dxa"/>
            <w:tcBorders>
              <w:top w:val="single" w:sz="4" w:space="0" w:color="auto"/>
              <w:bottom w:val="single" w:sz="4" w:space="0" w:color="auto"/>
            </w:tcBorders>
            <w:vAlign w:val="bottom"/>
          </w:tcPr>
          <w:p w14:paraId="286A69E8" w14:textId="77777777" w:rsidR="00DF0518" w:rsidRPr="480C745F" w:rsidRDefault="00DF0518" w:rsidP="480C745F">
            <w:pPr>
              <w:pStyle w:val="Title"/>
              <w:jc w:val="left"/>
              <w:rPr>
                <w:rFonts w:asciiTheme="minorHAnsi" w:hAnsiTheme="minorHAnsi" w:cstheme="minorBidi"/>
                <w:sz w:val="24"/>
                <w:szCs w:val="24"/>
              </w:rPr>
            </w:pPr>
          </w:p>
        </w:tc>
      </w:tr>
      <w:tr w:rsidR="00996BB2" w:rsidRPr="00506B94" w14:paraId="63278B30" w14:textId="77777777" w:rsidTr="480C745F">
        <w:trPr>
          <w:trHeight w:val="270"/>
        </w:trPr>
        <w:tc>
          <w:tcPr>
            <w:tcW w:w="2335" w:type="dxa"/>
            <w:vAlign w:val="bottom"/>
          </w:tcPr>
          <w:p w14:paraId="5F347DC8" w14:textId="77777777" w:rsidR="00996BB2" w:rsidRPr="00490EAD" w:rsidRDefault="00996BB2" w:rsidP="000548A0">
            <w:pPr>
              <w:pStyle w:val="Title"/>
              <w:jc w:val="left"/>
              <w:rPr>
                <w:rFonts w:asciiTheme="minorHAnsi" w:hAnsiTheme="minorHAnsi" w:cstheme="minorHAnsi"/>
                <w:sz w:val="24"/>
                <w:szCs w:val="24"/>
              </w:rPr>
            </w:pPr>
          </w:p>
        </w:tc>
        <w:tc>
          <w:tcPr>
            <w:tcW w:w="3690" w:type="dxa"/>
            <w:tcBorders>
              <w:top w:val="single" w:sz="4" w:space="0" w:color="auto"/>
            </w:tcBorders>
            <w:vAlign w:val="bottom"/>
          </w:tcPr>
          <w:p w14:paraId="7BCA4B87" w14:textId="77777777" w:rsidR="00996BB2" w:rsidRPr="00490EAD" w:rsidRDefault="00996BB2" w:rsidP="000548A0">
            <w:pPr>
              <w:pStyle w:val="Title"/>
              <w:jc w:val="left"/>
              <w:rPr>
                <w:rFonts w:asciiTheme="minorHAnsi" w:hAnsiTheme="minorHAnsi" w:cstheme="minorHAnsi"/>
                <w:sz w:val="24"/>
                <w:szCs w:val="24"/>
              </w:rPr>
            </w:pPr>
          </w:p>
        </w:tc>
        <w:tc>
          <w:tcPr>
            <w:tcW w:w="450" w:type="dxa"/>
          </w:tcPr>
          <w:p w14:paraId="281D94C1" w14:textId="77777777" w:rsidR="00996BB2" w:rsidRPr="00490EAD" w:rsidRDefault="00996BB2" w:rsidP="000548A0">
            <w:pPr>
              <w:pStyle w:val="Title"/>
              <w:jc w:val="left"/>
              <w:rPr>
                <w:rFonts w:asciiTheme="minorHAnsi" w:hAnsiTheme="minorHAnsi" w:cstheme="minorHAnsi"/>
                <w:sz w:val="24"/>
                <w:szCs w:val="24"/>
              </w:rPr>
            </w:pPr>
          </w:p>
        </w:tc>
        <w:tc>
          <w:tcPr>
            <w:tcW w:w="2975" w:type="dxa"/>
            <w:tcBorders>
              <w:top w:val="single" w:sz="4" w:space="0" w:color="auto"/>
            </w:tcBorders>
            <w:vAlign w:val="bottom"/>
          </w:tcPr>
          <w:p w14:paraId="1AC06D23" w14:textId="2BA65BD4" w:rsidR="00996BB2" w:rsidRPr="00490EAD" w:rsidRDefault="00996BB2" w:rsidP="000548A0">
            <w:pPr>
              <w:pStyle w:val="Title"/>
              <w:jc w:val="left"/>
              <w:rPr>
                <w:rFonts w:asciiTheme="minorHAnsi" w:hAnsiTheme="minorHAnsi" w:cstheme="minorHAnsi"/>
                <w:sz w:val="24"/>
                <w:szCs w:val="24"/>
              </w:rPr>
            </w:pPr>
          </w:p>
        </w:tc>
      </w:tr>
      <w:tr w:rsidR="00996BB2" w:rsidRPr="00506B94" w14:paraId="0BB07D95" w14:textId="77777777" w:rsidTr="480C745F">
        <w:trPr>
          <w:trHeight w:val="270"/>
        </w:trPr>
        <w:tc>
          <w:tcPr>
            <w:tcW w:w="2335" w:type="dxa"/>
            <w:vAlign w:val="bottom"/>
          </w:tcPr>
          <w:p w14:paraId="019AAC52" w14:textId="77777777" w:rsidR="00996BB2" w:rsidRPr="00490EAD" w:rsidRDefault="00996BB2" w:rsidP="000548A0">
            <w:pPr>
              <w:pStyle w:val="Title"/>
              <w:jc w:val="left"/>
              <w:rPr>
                <w:rFonts w:asciiTheme="minorHAnsi" w:hAnsiTheme="minorHAnsi" w:cstheme="minorHAnsi"/>
                <w:sz w:val="24"/>
                <w:szCs w:val="24"/>
              </w:rPr>
            </w:pPr>
          </w:p>
        </w:tc>
        <w:tc>
          <w:tcPr>
            <w:tcW w:w="3690" w:type="dxa"/>
            <w:vAlign w:val="bottom"/>
          </w:tcPr>
          <w:p w14:paraId="25D16A52" w14:textId="77777777" w:rsidR="00996BB2" w:rsidRPr="00490EAD" w:rsidRDefault="00996BB2" w:rsidP="000548A0">
            <w:pPr>
              <w:pStyle w:val="Title"/>
              <w:jc w:val="left"/>
              <w:rPr>
                <w:rFonts w:asciiTheme="minorHAnsi" w:hAnsiTheme="minorHAnsi" w:cstheme="minorHAnsi"/>
                <w:sz w:val="24"/>
                <w:szCs w:val="24"/>
              </w:rPr>
            </w:pPr>
          </w:p>
        </w:tc>
        <w:tc>
          <w:tcPr>
            <w:tcW w:w="450" w:type="dxa"/>
          </w:tcPr>
          <w:p w14:paraId="55E886F3" w14:textId="77777777" w:rsidR="00996BB2" w:rsidRPr="00490EAD" w:rsidRDefault="00996BB2" w:rsidP="000548A0">
            <w:pPr>
              <w:pStyle w:val="Title"/>
              <w:jc w:val="left"/>
              <w:rPr>
                <w:rFonts w:asciiTheme="minorHAnsi" w:hAnsiTheme="minorHAnsi" w:cstheme="minorHAnsi"/>
                <w:sz w:val="24"/>
                <w:szCs w:val="24"/>
              </w:rPr>
            </w:pPr>
          </w:p>
        </w:tc>
        <w:tc>
          <w:tcPr>
            <w:tcW w:w="2975" w:type="dxa"/>
            <w:vAlign w:val="bottom"/>
          </w:tcPr>
          <w:p w14:paraId="6DE8812D" w14:textId="0D38C4F4" w:rsidR="00996BB2" w:rsidRPr="00490EAD" w:rsidRDefault="00996BB2" w:rsidP="000548A0">
            <w:pPr>
              <w:pStyle w:val="Title"/>
              <w:jc w:val="left"/>
              <w:rPr>
                <w:rFonts w:asciiTheme="minorHAnsi" w:hAnsiTheme="minorHAnsi" w:cstheme="minorHAnsi"/>
                <w:sz w:val="24"/>
                <w:szCs w:val="24"/>
              </w:rPr>
            </w:pPr>
          </w:p>
        </w:tc>
      </w:tr>
      <w:tr w:rsidR="00996BB2" w:rsidRPr="00506B94" w14:paraId="13408893" w14:textId="77777777" w:rsidTr="480C745F">
        <w:trPr>
          <w:trHeight w:val="270"/>
        </w:trPr>
        <w:tc>
          <w:tcPr>
            <w:tcW w:w="2335" w:type="dxa"/>
            <w:vAlign w:val="bottom"/>
          </w:tcPr>
          <w:p w14:paraId="7F13A878" w14:textId="5AD71205" w:rsidR="00996BB2" w:rsidRPr="00490EAD" w:rsidRDefault="00996BB2" w:rsidP="000548A0">
            <w:pPr>
              <w:pStyle w:val="Title"/>
              <w:jc w:val="left"/>
              <w:rPr>
                <w:rFonts w:asciiTheme="minorHAnsi" w:hAnsiTheme="minorHAnsi" w:cstheme="minorHAnsi"/>
                <w:sz w:val="24"/>
                <w:szCs w:val="24"/>
              </w:rPr>
            </w:pPr>
            <w:r w:rsidRPr="00490EAD">
              <w:rPr>
                <w:rFonts w:asciiTheme="minorHAnsi" w:hAnsiTheme="minorHAnsi" w:cstheme="minorHAnsi"/>
                <w:sz w:val="24"/>
                <w:szCs w:val="24"/>
              </w:rPr>
              <w:t xml:space="preserve">Nursing </w:t>
            </w:r>
            <w:r w:rsidR="0022147A">
              <w:rPr>
                <w:rFonts w:asciiTheme="minorHAnsi" w:hAnsiTheme="minorHAnsi" w:cstheme="minorHAnsi"/>
                <w:sz w:val="24"/>
                <w:szCs w:val="24"/>
              </w:rPr>
              <w:t>Manager</w:t>
            </w:r>
            <w:r w:rsidRPr="00490EAD">
              <w:rPr>
                <w:rFonts w:asciiTheme="minorHAnsi" w:hAnsiTheme="minorHAnsi" w:cstheme="minorHAnsi"/>
                <w:sz w:val="24"/>
                <w:szCs w:val="24"/>
              </w:rPr>
              <w:t>:</w:t>
            </w:r>
          </w:p>
        </w:tc>
        <w:tc>
          <w:tcPr>
            <w:tcW w:w="3690" w:type="dxa"/>
            <w:tcBorders>
              <w:bottom w:val="single" w:sz="4" w:space="0" w:color="auto"/>
            </w:tcBorders>
            <w:vAlign w:val="bottom"/>
          </w:tcPr>
          <w:p w14:paraId="30330359" w14:textId="77777777" w:rsidR="00996BB2" w:rsidRPr="00490EAD" w:rsidRDefault="00996BB2" w:rsidP="000548A0">
            <w:pPr>
              <w:pStyle w:val="Title"/>
              <w:jc w:val="left"/>
              <w:rPr>
                <w:rFonts w:asciiTheme="minorHAnsi" w:hAnsiTheme="minorHAnsi" w:cstheme="minorHAnsi"/>
                <w:sz w:val="24"/>
                <w:szCs w:val="24"/>
              </w:rPr>
            </w:pPr>
            <w:r w:rsidRPr="00490EAD">
              <w:rPr>
                <w:rFonts w:asciiTheme="minorHAnsi" w:hAnsiTheme="minorHAnsi" w:cstheme="minorHAnsi"/>
                <w:sz w:val="24"/>
                <w:szCs w:val="24"/>
              </w:rPr>
              <w:t>Marsha White-Wofford, LPN</w:t>
            </w:r>
          </w:p>
        </w:tc>
        <w:tc>
          <w:tcPr>
            <w:tcW w:w="450" w:type="dxa"/>
          </w:tcPr>
          <w:p w14:paraId="4E990440" w14:textId="77777777" w:rsidR="00996BB2" w:rsidRPr="00490EAD" w:rsidRDefault="00996BB2" w:rsidP="000548A0">
            <w:pPr>
              <w:pStyle w:val="Title"/>
              <w:jc w:val="left"/>
              <w:rPr>
                <w:rFonts w:asciiTheme="minorHAnsi" w:hAnsiTheme="minorHAnsi" w:cstheme="minorHAnsi"/>
                <w:sz w:val="24"/>
                <w:szCs w:val="24"/>
              </w:rPr>
            </w:pPr>
          </w:p>
        </w:tc>
        <w:tc>
          <w:tcPr>
            <w:tcW w:w="2975" w:type="dxa"/>
            <w:tcBorders>
              <w:bottom w:val="single" w:sz="4" w:space="0" w:color="auto"/>
            </w:tcBorders>
            <w:vAlign w:val="bottom"/>
          </w:tcPr>
          <w:p w14:paraId="30143BA2" w14:textId="174F0C56" w:rsidR="00996BB2" w:rsidRPr="00490EAD" w:rsidRDefault="00996BB2" w:rsidP="000548A0">
            <w:pPr>
              <w:pStyle w:val="Title"/>
              <w:jc w:val="left"/>
              <w:rPr>
                <w:rFonts w:asciiTheme="minorHAnsi" w:hAnsiTheme="minorHAnsi" w:cstheme="minorHAnsi"/>
                <w:sz w:val="24"/>
                <w:szCs w:val="24"/>
              </w:rPr>
            </w:pPr>
            <w:r w:rsidRPr="00490EAD">
              <w:rPr>
                <w:rFonts w:asciiTheme="minorHAnsi" w:hAnsiTheme="minorHAnsi" w:cstheme="minorHAnsi"/>
                <w:sz w:val="24"/>
                <w:szCs w:val="24"/>
              </w:rPr>
              <w:t>253-396-5935</w:t>
            </w:r>
          </w:p>
        </w:tc>
      </w:tr>
      <w:tr w:rsidR="00996BB2" w:rsidRPr="00506B94" w14:paraId="42C9E926" w14:textId="77777777" w:rsidTr="480C745F">
        <w:trPr>
          <w:trHeight w:val="270"/>
        </w:trPr>
        <w:tc>
          <w:tcPr>
            <w:tcW w:w="2335" w:type="dxa"/>
            <w:vAlign w:val="bottom"/>
          </w:tcPr>
          <w:p w14:paraId="2DC43743" w14:textId="77777777" w:rsidR="00996BB2" w:rsidRPr="00490EAD" w:rsidRDefault="00996BB2" w:rsidP="000548A0">
            <w:pPr>
              <w:pStyle w:val="Title"/>
              <w:jc w:val="left"/>
              <w:rPr>
                <w:rFonts w:asciiTheme="minorHAnsi" w:hAnsiTheme="minorHAnsi" w:cstheme="minorHAnsi"/>
                <w:sz w:val="24"/>
                <w:szCs w:val="24"/>
              </w:rPr>
            </w:pPr>
          </w:p>
        </w:tc>
        <w:tc>
          <w:tcPr>
            <w:tcW w:w="3690" w:type="dxa"/>
            <w:tcBorders>
              <w:top w:val="single" w:sz="4" w:space="0" w:color="auto"/>
            </w:tcBorders>
            <w:vAlign w:val="bottom"/>
          </w:tcPr>
          <w:p w14:paraId="5B88C03B" w14:textId="77777777" w:rsidR="00996BB2" w:rsidRPr="00490EAD" w:rsidRDefault="00996BB2" w:rsidP="000548A0">
            <w:pPr>
              <w:pStyle w:val="Title"/>
              <w:jc w:val="left"/>
              <w:rPr>
                <w:rFonts w:asciiTheme="minorHAnsi" w:hAnsiTheme="minorHAnsi" w:cstheme="minorHAnsi"/>
                <w:sz w:val="24"/>
                <w:szCs w:val="24"/>
              </w:rPr>
            </w:pPr>
          </w:p>
        </w:tc>
        <w:tc>
          <w:tcPr>
            <w:tcW w:w="450" w:type="dxa"/>
          </w:tcPr>
          <w:p w14:paraId="56DF5B69" w14:textId="77777777" w:rsidR="00996BB2" w:rsidRPr="00490EAD" w:rsidRDefault="00996BB2" w:rsidP="000548A0">
            <w:pPr>
              <w:pStyle w:val="Title"/>
              <w:jc w:val="left"/>
              <w:rPr>
                <w:rFonts w:asciiTheme="minorHAnsi" w:hAnsiTheme="minorHAnsi" w:cstheme="minorHAnsi"/>
                <w:sz w:val="24"/>
                <w:szCs w:val="24"/>
              </w:rPr>
            </w:pPr>
          </w:p>
        </w:tc>
        <w:tc>
          <w:tcPr>
            <w:tcW w:w="2975" w:type="dxa"/>
            <w:tcBorders>
              <w:top w:val="single" w:sz="4" w:space="0" w:color="auto"/>
            </w:tcBorders>
            <w:vAlign w:val="bottom"/>
          </w:tcPr>
          <w:p w14:paraId="28438ECC" w14:textId="0E3308A5" w:rsidR="00996BB2" w:rsidRPr="00490EAD" w:rsidRDefault="00996BB2" w:rsidP="000548A0">
            <w:pPr>
              <w:pStyle w:val="Title"/>
              <w:jc w:val="left"/>
              <w:rPr>
                <w:rFonts w:asciiTheme="minorHAnsi" w:hAnsiTheme="minorHAnsi" w:cstheme="minorHAnsi"/>
                <w:sz w:val="24"/>
                <w:szCs w:val="24"/>
              </w:rPr>
            </w:pPr>
          </w:p>
        </w:tc>
      </w:tr>
      <w:tr w:rsidR="00996BB2" w:rsidRPr="00506B94" w14:paraId="5D8401E2" w14:textId="77777777" w:rsidTr="480C745F">
        <w:trPr>
          <w:trHeight w:val="270"/>
        </w:trPr>
        <w:tc>
          <w:tcPr>
            <w:tcW w:w="2335" w:type="dxa"/>
            <w:vAlign w:val="bottom"/>
          </w:tcPr>
          <w:p w14:paraId="5234D46A" w14:textId="77777777" w:rsidR="00996BB2" w:rsidRPr="00490EAD" w:rsidRDefault="00996BB2" w:rsidP="000548A0">
            <w:pPr>
              <w:pStyle w:val="Title"/>
              <w:jc w:val="left"/>
              <w:rPr>
                <w:rFonts w:asciiTheme="minorHAnsi" w:hAnsiTheme="minorHAnsi" w:cstheme="minorHAnsi"/>
                <w:sz w:val="24"/>
                <w:szCs w:val="24"/>
              </w:rPr>
            </w:pPr>
          </w:p>
        </w:tc>
        <w:tc>
          <w:tcPr>
            <w:tcW w:w="3690" w:type="dxa"/>
            <w:vAlign w:val="bottom"/>
          </w:tcPr>
          <w:p w14:paraId="4FC5CF55" w14:textId="77777777" w:rsidR="00996BB2" w:rsidRPr="00490EAD" w:rsidRDefault="00996BB2" w:rsidP="000548A0">
            <w:pPr>
              <w:pStyle w:val="Title"/>
              <w:jc w:val="left"/>
              <w:rPr>
                <w:rFonts w:asciiTheme="minorHAnsi" w:hAnsiTheme="minorHAnsi" w:cstheme="minorHAnsi"/>
                <w:sz w:val="24"/>
                <w:szCs w:val="24"/>
              </w:rPr>
            </w:pPr>
          </w:p>
        </w:tc>
        <w:tc>
          <w:tcPr>
            <w:tcW w:w="450" w:type="dxa"/>
          </w:tcPr>
          <w:p w14:paraId="652A6592" w14:textId="77777777" w:rsidR="00996BB2" w:rsidRPr="00490EAD" w:rsidRDefault="00996BB2" w:rsidP="000548A0">
            <w:pPr>
              <w:pStyle w:val="Title"/>
              <w:jc w:val="left"/>
              <w:rPr>
                <w:rFonts w:asciiTheme="minorHAnsi" w:hAnsiTheme="minorHAnsi" w:cstheme="minorHAnsi"/>
                <w:sz w:val="24"/>
                <w:szCs w:val="24"/>
              </w:rPr>
            </w:pPr>
          </w:p>
        </w:tc>
        <w:tc>
          <w:tcPr>
            <w:tcW w:w="2975" w:type="dxa"/>
            <w:vAlign w:val="bottom"/>
          </w:tcPr>
          <w:p w14:paraId="72AFCE23" w14:textId="764F8EE9" w:rsidR="00996BB2" w:rsidRPr="00490EAD" w:rsidRDefault="00996BB2" w:rsidP="000548A0">
            <w:pPr>
              <w:pStyle w:val="Title"/>
              <w:jc w:val="left"/>
              <w:rPr>
                <w:rFonts w:asciiTheme="minorHAnsi" w:hAnsiTheme="minorHAnsi" w:cstheme="minorHAnsi"/>
                <w:sz w:val="24"/>
                <w:szCs w:val="24"/>
              </w:rPr>
            </w:pPr>
          </w:p>
        </w:tc>
      </w:tr>
      <w:tr w:rsidR="00996BB2" w:rsidRPr="00506B94" w14:paraId="5BF233F2" w14:textId="77777777" w:rsidTr="480C745F">
        <w:trPr>
          <w:trHeight w:val="270"/>
        </w:trPr>
        <w:tc>
          <w:tcPr>
            <w:tcW w:w="2335" w:type="dxa"/>
            <w:vAlign w:val="bottom"/>
          </w:tcPr>
          <w:p w14:paraId="570223C1" w14:textId="77777777" w:rsidR="00996BB2" w:rsidRPr="00490EAD" w:rsidRDefault="00996BB2" w:rsidP="000548A0">
            <w:pPr>
              <w:pStyle w:val="Title"/>
              <w:jc w:val="left"/>
              <w:rPr>
                <w:rFonts w:asciiTheme="minorHAnsi" w:hAnsiTheme="minorHAnsi" w:cstheme="minorHAnsi"/>
                <w:sz w:val="24"/>
                <w:szCs w:val="24"/>
              </w:rPr>
            </w:pPr>
            <w:r w:rsidRPr="00490EAD">
              <w:rPr>
                <w:rFonts w:asciiTheme="minorHAnsi" w:hAnsiTheme="minorHAnsi" w:cstheme="minorHAnsi"/>
                <w:sz w:val="24"/>
                <w:szCs w:val="24"/>
              </w:rPr>
              <w:t>Parent Advocate:</w:t>
            </w:r>
          </w:p>
        </w:tc>
        <w:tc>
          <w:tcPr>
            <w:tcW w:w="3690" w:type="dxa"/>
            <w:tcBorders>
              <w:bottom w:val="single" w:sz="4" w:space="0" w:color="auto"/>
            </w:tcBorders>
            <w:vAlign w:val="bottom"/>
          </w:tcPr>
          <w:p w14:paraId="082291DC" w14:textId="45A4F194" w:rsidR="00996BB2" w:rsidRPr="00490EAD" w:rsidRDefault="00DC4FD1" w:rsidP="000548A0">
            <w:pPr>
              <w:pStyle w:val="Title"/>
              <w:jc w:val="left"/>
              <w:rPr>
                <w:rFonts w:asciiTheme="minorHAnsi" w:hAnsiTheme="minorHAnsi" w:cstheme="minorHAnsi"/>
                <w:sz w:val="24"/>
                <w:szCs w:val="24"/>
              </w:rPr>
            </w:pPr>
            <w:r>
              <w:rPr>
                <w:rFonts w:asciiTheme="minorHAnsi" w:hAnsiTheme="minorHAnsi" w:cstheme="minorHAnsi"/>
                <w:sz w:val="24"/>
                <w:szCs w:val="24"/>
              </w:rPr>
              <w:t>Jenni McMillan</w:t>
            </w:r>
          </w:p>
        </w:tc>
        <w:tc>
          <w:tcPr>
            <w:tcW w:w="450" w:type="dxa"/>
          </w:tcPr>
          <w:p w14:paraId="4818E4BF" w14:textId="77777777" w:rsidR="00996BB2" w:rsidRPr="00490EAD" w:rsidRDefault="00996BB2" w:rsidP="000548A0">
            <w:pPr>
              <w:pStyle w:val="Title"/>
              <w:jc w:val="left"/>
              <w:rPr>
                <w:rFonts w:asciiTheme="minorHAnsi" w:hAnsiTheme="minorHAnsi" w:cstheme="minorHAnsi"/>
                <w:sz w:val="24"/>
                <w:szCs w:val="24"/>
              </w:rPr>
            </w:pPr>
          </w:p>
        </w:tc>
        <w:tc>
          <w:tcPr>
            <w:tcW w:w="2975" w:type="dxa"/>
            <w:tcBorders>
              <w:bottom w:val="single" w:sz="4" w:space="0" w:color="auto"/>
            </w:tcBorders>
            <w:vAlign w:val="bottom"/>
          </w:tcPr>
          <w:p w14:paraId="31426A3B" w14:textId="79199A48" w:rsidR="00996BB2" w:rsidRPr="00490EAD" w:rsidRDefault="005369A0" w:rsidP="000548A0">
            <w:pPr>
              <w:pStyle w:val="Title"/>
              <w:jc w:val="left"/>
              <w:rPr>
                <w:rFonts w:asciiTheme="minorHAnsi" w:hAnsiTheme="minorHAnsi" w:cstheme="minorHAnsi"/>
                <w:sz w:val="24"/>
                <w:szCs w:val="24"/>
              </w:rPr>
            </w:pPr>
            <w:r w:rsidRPr="005369A0">
              <w:rPr>
                <w:rFonts w:asciiTheme="minorHAnsi" w:hAnsiTheme="minorHAnsi" w:cstheme="minorHAnsi"/>
                <w:sz w:val="24"/>
                <w:szCs w:val="24"/>
              </w:rPr>
              <w:t>253-231-0604</w:t>
            </w:r>
          </w:p>
        </w:tc>
      </w:tr>
    </w:tbl>
    <w:p w14:paraId="3F852F64" w14:textId="77777777" w:rsidR="00C76757" w:rsidRDefault="00C76757" w:rsidP="000548A0">
      <w:pPr>
        <w:pStyle w:val="Title"/>
        <w:tabs>
          <w:tab w:val="left" w:pos="3690"/>
          <w:tab w:val="left" w:pos="6300"/>
        </w:tabs>
        <w:rPr>
          <w:rFonts w:asciiTheme="minorHAnsi" w:hAnsiTheme="minorHAnsi" w:cstheme="minorHAnsi"/>
          <w:b/>
          <w:sz w:val="28"/>
          <w:szCs w:val="16"/>
          <w:u w:val="single"/>
        </w:rPr>
      </w:pPr>
    </w:p>
    <w:p w14:paraId="571F8BFC" w14:textId="77777777" w:rsidR="00C76757" w:rsidRDefault="00C76757" w:rsidP="000548A0">
      <w:pPr>
        <w:pStyle w:val="Title"/>
        <w:tabs>
          <w:tab w:val="left" w:pos="3690"/>
          <w:tab w:val="left" w:pos="6300"/>
        </w:tabs>
        <w:rPr>
          <w:rFonts w:asciiTheme="minorHAnsi" w:hAnsiTheme="minorHAnsi" w:cstheme="minorHAnsi"/>
          <w:b/>
          <w:sz w:val="28"/>
          <w:szCs w:val="16"/>
          <w:u w:val="single"/>
        </w:rPr>
      </w:pPr>
    </w:p>
    <w:p w14:paraId="0B3B0198" w14:textId="704A34F6" w:rsidR="002864F2" w:rsidRPr="000548A0" w:rsidRDefault="00D54480" w:rsidP="000548A0">
      <w:pPr>
        <w:pStyle w:val="Title"/>
        <w:tabs>
          <w:tab w:val="left" w:pos="3690"/>
          <w:tab w:val="left" w:pos="6300"/>
        </w:tabs>
        <w:rPr>
          <w:rFonts w:asciiTheme="minorHAnsi" w:hAnsiTheme="minorHAnsi" w:cstheme="minorHAnsi"/>
          <w:b/>
          <w:sz w:val="28"/>
          <w:szCs w:val="16"/>
          <w:u w:val="single"/>
        </w:rPr>
      </w:pPr>
      <w:r w:rsidRPr="000548A0">
        <w:rPr>
          <w:rFonts w:asciiTheme="minorHAnsi" w:hAnsiTheme="minorHAnsi" w:cstheme="minorHAnsi"/>
          <w:b/>
          <w:sz w:val="28"/>
          <w:szCs w:val="16"/>
          <w:u w:val="single"/>
        </w:rPr>
        <w:t>BEST TIMES TO CALL YOUR CHILD</w:t>
      </w:r>
    </w:p>
    <w:p w14:paraId="3F64C162" w14:textId="77777777" w:rsidR="00137291" w:rsidRDefault="002864F2" w:rsidP="000548A0">
      <w:pPr>
        <w:pStyle w:val="Title"/>
        <w:tabs>
          <w:tab w:val="left" w:pos="3690"/>
          <w:tab w:val="left" w:pos="6300"/>
        </w:tabs>
        <w:rPr>
          <w:rFonts w:asciiTheme="minorHAnsi" w:hAnsiTheme="minorHAnsi" w:cstheme="minorHAnsi"/>
          <w:i/>
          <w:iCs/>
          <w:sz w:val="24"/>
        </w:rPr>
      </w:pPr>
      <w:r w:rsidRPr="00506B94">
        <w:rPr>
          <w:rFonts w:asciiTheme="minorHAnsi" w:hAnsiTheme="minorHAnsi" w:cstheme="minorHAnsi"/>
          <w:i/>
          <w:iCs/>
          <w:sz w:val="24"/>
        </w:rPr>
        <w:t>(In case of emergency, call anytime)</w:t>
      </w:r>
    </w:p>
    <w:p w14:paraId="5BDE51D5" w14:textId="2D7367E0" w:rsidR="001919A0" w:rsidRPr="00137291" w:rsidRDefault="3DC57675" w:rsidP="000548A0">
      <w:pPr>
        <w:pStyle w:val="Title"/>
        <w:tabs>
          <w:tab w:val="left" w:pos="3690"/>
          <w:tab w:val="left" w:pos="6300"/>
        </w:tabs>
        <w:rPr>
          <w:rFonts w:asciiTheme="minorHAnsi" w:hAnsiTheme="minorHAnsi" w:cstheme="minorHAnsi"/>
          <w:i/>
          <w:iCs/>
          <w:sz w:val="24"/>
        </w:rPr>
      </w:pPr>
      <w:r w:rsidRPr="00506B94">
        <w:rPr>
          <w:rFonts w:asciiTheme="minorHAnsi" w:hAnsiTheme="minorHAnsi" w:cstheme="minorHAnsi"/>
          <w:i/>
          <w:iCs/>
          <w:sz w:val="22"/>
          <w:szCs w:val="22"/>
        </w:rPr>
        <w:t xml:space="preserve">Residents are encouraged to fully engage in all treatment opportunities and may not be excused from those activities during the call times listed below unless arranged beforehand through the case manager. </w:t>
      </w:r>
    </w:p>
    <w:p w14:paraId="77FC184B" w14:textId="77777777" w:rsidR="00DE4FC6" w:rsidRPr="00506B94" w:rsidRDefault="00DE4FC6" w:rsidP="000548A0">
      <w:pPr>
        <w:pStyle w:val="Title"/>
        <w:tabs>
          <w:tab w:val="left" w:pos="3690"/>
          <w:tab w:val="left" w:pos="6300"/>
        </w:tabs>
        <w:rPr>
          <w:rFonts w:asciiTheme="minorHAnsi" w:hAnsiTheme="minorHAnsi" w:cstheme="minorHAnsi"/>
          <w:i/>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299"/>
      </w:tblGrid>
      <w:tr w:rsidR="001919A0" w:rsidRPr="00506B94" w14:paraId="56B5D092" w14:textId="77777777" w:rsidTr="00DE4FC6">
        <w:trPr>
          <w:trHeight w:val="396"/>
          <w:jc w:val="center"/>
        </w:trPr>
        <w:tc>
          <w:tcPr>
            <w:tcW w:w="3600" w:type="dxa"/>
            <w:shd w:val="clear" w:color="auto" w:fill="auto"/>
          </w:tcPr>
          <w:p w14:paraId="7AF64F49" w14:textId="77777777" w:rsidR="001919A0" w:rsidRPr="00506B94" w:rsidRDefault="001919A0" w:rsidP="000548A0">
            <w:pPr>
              <w:pStyle w:val="Title"/>
              <w:rPr>
                <w:rFonts w:asciiTheme="minorHAnsi" w:hAnsiTheme="minorHAnsi" w:cstheme="minorHAnsi"/>
                <w:sz w:val="22"/>
              </w:rPr>
            </w:pPr>
            <w:r w:rsidRPr="00506B94">
              <w:rPr>
                <w:rFonts w:asciiTheme="minorHAnsi" w:hAnsiTheme="minorHAnsi" w:cstheme="minorHAnsi"/>
                <w:sz w:val="22"/>
              </w:rPr>
              <w:t>Monday- Friday (School Year)</w:t>
            </w:r>
          </w:p>
        </w:tc>
        <w:tc>
          <w:tcPr>
            <w:tcW w:w="3299" w:type="dxa"/>
            <w:shd w:val="clear" w:color="auto" w:fill="auto"/>
          </w:tcPr>
          <w:p w14:paraId="564CADD6" w14:textId="64348522" w:rsidR="001919A0" w:rsidRPr="00506B94" w:rsidRDefault="004B63D8" w:rsidP="000548A0">
            <w:pPr>
              <w:pStyle w:val="Title"/>
              <w:rPr>
                <w:rFonts w:asciiTheme="minorHAnsi" w:hAnsiTheme="minorHAnsi" w:cstheme="minorHAnsi"/>
                <w:sz w:val="22"/>
              </w:rPr>
            </w:pPr>
            <w:r w:rsidRPr="00506B94">
              <w:rPr>
                <w:rFonts w:asciiTheme="minorHAnsi" w:hAnsiTheme="minorHAnsi" w:cstheme="minorHAnsi"/>
                <w:sz w:val="22"/>
              </w:rPr>
              <w:t>3</w:t>
            </w:r>
            <w:r w:rsidR="0044074A" w:rsidRPr="00506B94">
              <w:rPr>
                <w:rFonts w:asciiTheme="minorHAnsi" w:hAnsiTheme="minorHAnsi" w:cstheme="minorHAnsi"/>
                <w:sz w:val="22"/>
              </w:rPr>
              <w:t xml:space="preserve">pm - </w:t>
            </w:r>
            <w:r w:rsidRPr="00506B94">
              <w:rPr>
                <w:rFonts w:asciiTheme="minorHAnsi" w:hAnsiTheme="minorHAnsi" w:cstheme="minorHAnsi"/>
                <w:sz w:val="22"/>
              </w:rPr>
              <w:t>8</w:t>
            </w:r>
            <w:r w:rsidR="0044074A" w:rsidRPr="00506B94">
              <w:rPr>
                <w:rFonts w:asciiTheme="minorHAnsi" w:hAnsiTheme="minorHAnsi" w:cstheme="minorHAnsi"/>
                <w:sz w:val="22"/>
              </w:rPr>
              <w:t>pm</w:t>
            </w:r>
          </w:p>
        </w:tc>
      </w:tr>
      <w:tr w:rsidR="001919A0" w:rsidRPr="00506B94" w14:paraId="1BCF9AF5" w14:textId="77777777" w:rsidTr="00DE4FC6">
        <w:trPr>
          <w:trHeight w:val="396"/>
          <w:jc w:val="center"/>
        </w:trPr>
        <w:tc>
          <w:tcPr>
            <w:tcW w:w="3600" w:type="dxa"/>
            <w:tcBorders>
              <w:bottom w:val="single" w:sz="4" w:space="0" w:color="auto"/>
            </w:tcBorders>
            <w:shd w:val="clear" w:color="auto" w:fill="auto"/>
          </w:tcPr>
          <w:p w14:paraId="180F451D" w14:textId="77777777" w:rsidR="001919A0" w:rsidRPr="00506B94" w:rsidRDefault="001919A0" w:rsidP="000548A0">
            <w:pPr>
              <w:pStyle w:val="Title"/>
              <w:rPr>
                <w:rFonts w:asciiTheme="minorHAnsi" w:hAnsiTheme="minorHAnsi" w:cstheme="minorHAnsi"/>
                <w:sz w:val="22"/>
              </w:rPr>
            </w:pPr>
            <w:r w:rsidRPr="00506B94">
              <w:rPr>
                <w:rFonts w:asciiTheme="minorHAnsi" w:hAnsiTheme="minorHAnsi" w:cstheme="minorHAnsi"/>
                <w:sz w:val="22"/>
              </w:rPr>
              <w:t>Weekends &amp; Summer</w:t>
            </w:r>
          </w:p>
        </w:tc>
        <w:tc>
          <w:tcPr>
            <w:tcW w:w="3299" w:type="dxa"/>
            <w:tcBorders>
              <w:bottom w:val="single" w:sz="4" w:space="0" w:color="auto"/>
            </w:tcBorders>
            <w:shd w:val="clear" w:color="auto" w:fill="auto"/>
          </w:tcPr>
          <w:p w14:paraId="1CDB155F" w14:textId="4B021878" w:rsidR="001919A0" w:rsidRPr="00506B94" w:rsidRDefault="0044074A" w:rsidP="000548A0">
            <w:pPr>
              <w:pStyle w:val="Title"/>
              <w:rPr>
                <w:rFonts w:asciiTheme="minorHAnsi" w:hAnsiTheme="minorHAnsi" w:cstheme="minorHAnsi"/>
                <w:sz w:val="22"/>
              </w:rPr>
            </w:pPr>
            <w:r w:rsidRPr="00506B94">
              <w:rPr>
                <w:rFonts w:asciiTheme="minorHAnsi" w:hAnsiTheme="minorHAnsi" w:cstheme="minorHAnsi"/>
                <w:sz w:val="22"/>
              </w:rPr>
              <w:t xml:space="preserve">10am - 12pm, </w:t>
            </w:r>
            <w:r w:rsidR="009E6E5E" w:rsidRPr="00506B94">
              <w:rPr>
                <w:rFonts w:asciiTheme="minorHAnsi" w:hAnsiTheme="minorHAnsi" w:cstheme="minorHAnsi"/>
                <w:sz w:val="22"/>
              </w:rPr>
              <w:t>3</w:t>
            </w:r>
            <w:r w:rsidRPr="00506B94">
              <w:rPr>
                <w:rFonts w:asciiTheme="minorHAnsi" w:hAnsiTheme="minorHAnsi" w:cstheme="minorHAnsi"/>
                <w:sz w:val="22"/>
              </w:rPr>
              <w:t xml:space="preserve">pm - </w:t>
            </w:r>
            <w:r w:rsidR="009E6E5E" w:rsidRPr="00506B94">
              <w:rPr>
                <w:rFonts w:asciiTheme="minorHAnsi" w:hAnsiTheme="minorHAnsi" w:cstheme="minorHAnsi"/>
                <w:sz w:val="22"/>
              </w:rPr>
              <w:t>8</w:t>
            </w:r>
            <w:r w:rsidRPr="00506B94">
              <w:rPr>
                <w:rFonts w:asciiTheme="minorHAnsi" w:hAnsiTheme="minorHAnsi" w:cstheme="minorHAnsi"/>
                <w:sz w:val="22"/>
              </w:rPr>
              <w:t>pm</w:t>
            </w:r>
          </w:p>
        </w:tc>
      </w:tr>
      <w:tr w:rsidR="00DE4FC6" w:rsidRPr="00506B94" w14:paraId="6E1EB34C" w14:textId="77777777" w:rsidTr="00DE4FC6">
        <w:trPr>
          <w:trHeight w:val="376"/>
          <w:jc w:val="center"/>
        </w:trPr>
        <w:tc>
          <w:tcPr>
            <w:tcW w:w="3600" w:type="dxa"/>
            <w:tcBorders>
              <w:bottom w:val="single" w:sz="4" w:space="0" w:color="auto"/>
            </w:tcBorders>
            <w:shd w:val="clear" w:color="auto" w:fill="auto"/>
          </w:tcPr>
          <w:p w14:paraId="1C8ADC44" w14:textId="2847249E" w:rsidR="00DE4FC6" w:rsidRPr="00506B94" w:rsidRDefault="00DE4FC6" w:rsidP="000548A0">
            <w:pPr>
              <w:pStyle w:val="Title"/>
              <w:rPr>
                <w:rFonts w:asciiTheme="minorHAnsi" w:hAnsiTheme="minorHAnsi" w:cstheme="minorHAnsi"/>
                <w:sz w:val="22"/>
              </w:rPr>
            </w:pPr>
            <w:r w:rsidRPr="00506B94">
              <w:rPr>
                <w:rFonts w:asciiTheme="minorHAnsi" w:hAnsiTheme="minorHAnsi" w:cstheme="minorHAnsi"/>
                <w:sz w:val="22"/>
              </w:rPr>
              <w:t>Phone</w:t>
            </w:r>
          </w:p>
        </w:tc>
        <w:tc>
          <w:tcPr>
            <w:tcW w:w="3299" w:type="dxa"/>
            <w:tcBorders>
              <w:bottom w:val="single" w:sz="4" w:space="0" w:color="auto"/>
            </w:tcBorders>
            <w:shd w:val="clear" w:color="auto" w:fill="auto"/>
          </w:tcPr>
          <w:p w14:paraId="4C549A30" w14:textId="77777777" w:rsidR="00DE4FC6" w:rsidRPr="00506B94" w:rsidRDefault="00DE4FC6" w:rsidP="000548A0">
            <w:pPr>
              <w:pStyle w:val="Title"/>
              <w:rPr>
                <w:rFonts w:asciiTheme="minorHAnsi" w:hAnsiTheme="minorHAnsi" w:cstheme="minorHAnsi"/>
                <w:sz w:val="22"/>
              </w:rPr>
            </w:pPr>
            <w:r w:rsidRPr="00506B94">
              <w:rPr>
                <w:rFonts w:asciiTheme="minorHAnsi" w:hAnsiTheme="minorHAnsi" w:cstheme="minorHAnsi"/>
                <w:sz w:val="22"/>
              </w:rPr>
              <w:t>253-396-5937</w:t>
            </w:r>
          </w:p>
          <w:p w14:paraId="1630EDC7" w14:textId="64AC06A4" w:rsidR="00DE4FC6" w:rsidRPr="00506B94" w:rsidRDefault="00DE4FC6" w:rsidP="000548A0">
            <w:pPr>
              <w:pStyle w:val="Title"/>
              <w:rPr>
                <w:rFonts w:asciiTheme="minorHAnsi" w:hAnsiTheme="minorHAnsi" w:cstheme="minorHAnsi"/>
                <w:sz w:val="22"/>
              </w:rPr>
            </w:pPr>
            <w:r w:rsidRPr="00506B94">
              <w:rPr>
                <w:rFonts w:asciiTheme="minorHAnsi" w:hAnsiTheme="minorHAnsi" w:cstheme="minorHAnsi"/>
                <w:sz w:val="18"/>
                <w:szCs w:val="18"/>
              </w:rPr>
              <w:t>Unit Options available on Directory</w:t>
            </w:r>
          </w:p>
        </w:tc>
      </w:tr>
      <w:tr w:rsidR="00DE4FC6" w:rsidRPr="00506B94" w14:paraId="1DAD6383" w14:textId="77777777" w:rsidTr="00DE4FC6">
        <w:trPr>
          <w:trHeight w:val="376"/>
          <w:jc w:val="center"/>
        </w:trPr>
        <w:tc>
          <w:tcPr>
            <w:tcW w:w="3600" w:type="dxa"/>
            <w:tcBorders>
              <w:left w:val="nil"/>
              <w:bottom w:val="nil"/>
              <w:right w:val="nil"/>
            </w:tcBorders>
            <w:shd w:val="clear" w:color="auto" w:fill="auto"/>
          </w:tcPr>
          <w:p w14:paraId="06785A63" w14:textId="01BFB7D2" w:rsidR="00DE4FC6" w:rsidRPr="00506B94" w:rsidRDefault="00DE4FC6" w:rsidP="000548A0">
            <w:pPr>
              <w:pStyle w:val="Title"/>
              <w:jc w:val="left"/>
              <w:rPr>
                <w:rFonts w:asciiTheme="minorHAnsi" w:hAnsiTheme="minorHAnsi" w:cstheme="minorHAnsi"/>
                <w:sz w:val="22"/>
              </w:rPr>
            </w:pPr>
          </w:p>
        </w:tc>
        <w:tc>
          <w:tcPr>
            <w:tcW w:w="3299" w:type="dxa"/>
            <w:tcBorders>
              <w:left w:val="nil"/>
              <w:bottom w:val="nil"/>
              <w:right w:val="nil"/>
            </w:tcBorders>
            <w:shd w:val="clear" w:color="auto" w:fill="auto"/>
          </w:tcPr>
          <w:p w14:paraId="52302FFA" w14:textId="065EE68F" w:rsidR="00DE4FC6" w:rsidRPr="00506B94" w:rsidRDefault="00DE4FC6" w:rsidP="000548A0">
            <w:pPr>
              <w:pStyle w:val="Title"/>
              <w:rPr>
                <w:rFonts w:asciiTheme="minorHAnsi" w:hAnsiTheme="minorHAnsi" w:cstheme="minorHAnsi"/>
                <w:sz w:val="18"/>
                <w:szCs w:val="18"/>
              </w:rPr>
            </w:pPr>
          </w:p>
        </w:tc>
      </w:tr>
    </w:tbl>
    <w:p w14:paraId="7115BDC8" w14:textId="4445492E" w:rsidR="002864F2" w:rsidRPr="00D54480" w:rsidRDefault="00D54480" w:rsidP="000548A0">
      <w:pPr>
        <w:pStyle w:val="Title"/>
        <w:rPr>
          <w:rFonts w:asciiTheme="minorHAnsi" w:hAnsiTheme="minorHAnsi" w:cstheme="minorHAnsi"/>
          <w:b/>
          <w:sz w:val="32"/>
          <w:szCs w:val="18"/>
          <w:u w:val="single"/>
        </w:rPr>
      </w:pPr>
      <w:r w:rsidRPr="000548A0">
        <w:rPr>
          <w:rFonts w:asciiTheme="minorHAnsi" w:hAnsiTheme="minorHAnsi" w:cstheme="minorHAnsi"/>
          <w:b/>
          <w:sz w:val="28"/>
          <w:szCs w:val="16"/>
          <w:u w:val="single"/>
        </w:rPr>
        <w:t>VISITING, DAY PASSES, &amp; HOME VISITS</w:t>
      </w:r>
    </w:p>
    <w:p w14:paraId="6A1E957E" w14:textId="77777777" w:rsidR="002864F2" w:rsidRPr="00506B94" w:rsidRDefault="002864F2" w:rsidP="000548A0">
      <w:pPr>
        <w:pStyle w:val="Title"/>
        <w:jc w:val="left"/>
        <w:rPr>
          <w:rFonts w:asciiTheme="minorHAnsi" w:hAnsiTheme="minorHAnsi" w:cstheme="minorHAnsi"/>
          <w:sz w:val="16"/>
        </w:rPr>
      </w:pPr>
    </w:p>
    <w:p w14:paraId="3259FC15" w14:textId="4EF8F6A0" w:rsidR="002864F2" w:rsidRPr="00506B94" w:rsidRDefault="00FD5C9D" w:rsidP="000548A0">
      <w:pPr>
        <w:pStyle w:val="Title"/>
        <w:jc w:val="both"/>
        <w:rPr>
          <w:rFonts w:asciiTheme="minorHAnsi" w:hAnsiTheme="minorHAnsi" w:cstheme="minorHAnsi"/>
          <w:sz w:val="22"/>
        </w:rPr>
      </w:pPr>
      <w:r w:rsidRPr="00506B94">
        <w:rPr>
          <w:rFonts w:asciiTheme="minorHAnsi" w:hAnsiTheme="minorHAnsi" w:cstheme="minorHAnsi"/>
          <w:sz w:val="22"/>
        </w:rPr>
        <w:t>Visitation</w:t>
      </w:r>
      <w:r w:rsidR="001902CF" w:rsidRPr="00506B94">
        <w:rPr>
          <w:rFonts w:asciiTheme="minorHAnsi" w:hAnsiTheme="minorHAnsi" w:cstheme="minorHAnsi"/>
          <w:sz w:val="22"/>
        </w:rPr>
        <w:t xml:space="preserve">, both in-house and out of building, </w:t>
      </w:r>
      <w:r w:rsidRPr="00506B94">
        <w:rPr>
          <w:rFonts w:asciiTheme="minorHAnsi" w:hAnsiTheme="minorHAnsi" w:cstheme="minorHAnsi"/>
          <w:sz w:val="22"/>
        </w:rPr>
        <w:t xml:space="preserve">is an important part of treatment at </w:t>
      </w:r>
      <w:r w:rsidR="00750E74" w:rsidRPr="00506B94">
        <w:rPr>
          <w:rFonts w:asciiTheme="minorHAnsi" w:hAnsiTheme="minorHAnsi" w:cstheme="minorHAnsi"/>
          <w:sz w:val="22"/>
        </w:rPr>
        <w:t>Pearl Youth Residence</w:t>
      </w:r>
      <w:r w:rsidRPr="00506B94">
        <w:rPr>
          <w:rFonts w:asciiTheme="minorHAnsi" w:hAnsiTheme="minorHAnsi" w:cstheme="minorHAnsi"/>
          <w:sz w:val="22"/>
        </w:rPr>
        <w:t xml:space="preserve"> and must </w:t>
      </w:r>
      <w:r w:rsidR="00D25A60" w:rsidRPr="00506B94">
        <w:rPr>
          <w:rFonts w:asciiTheme="minorHAnsi" w:hAnsiTheme="minorHAnsi" w:cstheme="minorHAnsi"/>
          <w:sz w:val="22"/>
        </w:rPr>
        <w:t>be arranged in advance with the case manager</w:t>
      </w:r>
      <w:r w:rsidR="008A0B17" w:rsidRPr="00506B94">
        <w:rPr>
          <w:rFonts w:asciiTheme="minorHAnsi" w:hAnsiTheme="minorHAnsi" w:cstheme="minorHAnsi"/>
          <w:sz w:val="22"/>
        </w:rPr>
        <w:t xml:space="preserve"> to ens</w:t>
      </w:r>
      <w:r w:rsidR="00BA7CF2" w:rsidRPr="00506B94">
        <w:rPr>
          <w:rFonts w:asciiTheme="minorHAnsi" w:hAnsiTheme="minorHAnsi" w:cstheme="minorHAnsi"/>
          <w:sz w:val="22"/>
        </w:rPr>
        <w:t>ure your child is present</w:t>
      </w:r>
      <w:r w:rsidR="006A4455" w:rsidRPr="00506B94">
        <w:rPr>
          <w:rFonts w:asciiTheme="minorHAnsi" w:hAnsiTheme="minorHAnsi" w:cstheme="minorHAnsi"/>
          <w:sz w:val="22"/>
        </w:rPr>
        <w:t xml:space="preserve">, </w:t>
      </w:r>
      <w:r w:rsidR="00BA7CF2" w:rsidRPr="00506B94">
        <w:rPr>
          <w:rFonts w:asciiTheme="minorHAnsi" w:hAnsiTheme="minorHAnsi" w:cstheme="minorHAnsi"/>
          <w:sz w:val="22"/>
        </w:rPr>
        <w:t>available</w:t>
      </w:r>
      <w:r w:rsidR="006A4455" w:rsidRPr="00506B94">
        <w:rPr>
          <w:rFonts w:asciiTheme="minorHAnsi" w:hAnsiTheme="minorHAnsi" w:cstheme="minorHAnsi"/>
          <w:sz w:val="22"/>
        </w:rPr>
        <w:t>, and prepared</w:t>
      </w:r>
      <w:r w:rsidR="00BA7CF2" w:rsidRPr="00506B94">
        <w:rPr>
          <w:rFonts w:asciiTheme="minorHAnsi" w:hAnsiTheme="minorHAnsi" w:cstheme="minorHAnsi"/>
          <w:sz w:val="22"/>
        </w:rPr>
        <w:t xml:space="preserve"> upon your arrival</w:t>
      </w:r>
      <w:r w:rsidR="001902CF" w:rsidRPr="00506B94">
        <w:rPr>
          <w:rFonts w:asciiTheme="minorHAnsi" w:hAnsiTheme="minorHAnsi" w:cstheme="minorHAnsi"/>
          <w:sz w:val="22"/>
        </w:rPr>
        <w:t xml:space="preserve">. </w:t>
      </w:r>
      <w:r w:rsidR="00FA40AE" w:rsidRPr="00506B94">
        <w:rPr>
          <w:rFonts w:asciiTheme="minorHAnsi" w:hAnsiTheme="minorHAnsi" w:cstheme="minorHAnsi"/>
          <w:sz w:val="22"/>
        </w:rPr>
        <w:t xml:space="preserve">We ask that in-house visits and day passes conclude before 8:00pm and that residents are returned from home visits prior to 8:00pm on their scheduled return day. </w:t>
      </w:r>
      <w:r w:rsidR="002864F2" w:rsidRPr="00506B94">
        <w:rPr>
          <w:rFonts w:asciiTheme="minorHAnsi" w:hAnsiTheme="minorHAnsi" w:cstheme="minorHAnsi"/>
          <w:sz w:val="22"/>
        </w:rPr>
        <w:t xml:space="preserve">All visitors must be approved prior to coming to </w:t>
      </w:r>
      <w:r w:rsidR="00750E74" w:rsidRPr="00506B94">
        <w:rPr>
          <w:rFonts w:asciiTheme="minorHAnsi" w:hAnsiTheme="minorHAnsi" w:cstheme="minorHAnsi"/>
          <w:sz w:val="22"/>
        </w:rPr>
        <w:t>PYR</w:t>
      </w:r>
      <w:r w:rsidR="00FA40AE" w:rsidRPr="00506B94">
        <w:rPr>
          <w:rFonts w:asciiTheme="minorHAnsi" w:hAnsiTheme="minorHAnsi" w:cstheme="minorHAnsi"/>
          <w:sz w:val="22"/>
        </w:rPr>
        <w:t xml:space="preserve"> and </w:t>
      </w:r>
      <w:r w:rsidR="00047E72" w:rsidRPr="00506B94">
        <w:rPr>
          <w:rFonts w:asciiTheme="minorHAnsi" w:hAnsiTheme="minorHAnsi" w:cstheme="minorHAnsi"/>
          <w:sz w:val="22"/>
        </w:rPr>
        <w:t>must sign an Oath of Confidentiality</w:t>
      </w:r>
      <w:r w:rsidR="002864F2" w:rsidRPr="00506B94">
        <w:rPr>
          <w:rFonts w:asciiTheme="minorHAnsi" w:hAnsiTheme="minorHAnsi" w:cstheme="minorHAnsi"/>
          <w:sz w:val="22"/>
        </w:rPr>
        <w:t xml:space="preserve"> </w:t>
      </w:r>
      <w:r w:rsidR="00047E72" w:rsidRPr="00506B94">
        <w:rPr>
          <w:rFonts w:asciiTheme="minorHAnsi" w:hAnsiTheme="minorHAnsi" w:cstheme="minorHAnsi"/>
          <w:sz w:val="22"/>
        </w:rPr>
        <w:t>before</w:t>
      </w:r>
      <w:r w:rsidR="002864F2" w:rsidRPr="00506B94">
        <w:rPr>
          <w:rFonts w:asciiTheme="minorHAnsi" w:hAnsiTheme="minorHAnsi" w:cstheme="minorHAnsi"/>
          <w:sz w:val="22"/>
        </w:rPr>
        <w:t xml:space="preserve"> entering the building. </w:t>
      </w:r>
      <w:r w:rsidR="00047E72" w:rsidRPr="00506B94">
        <w:rPr>
          <w:rFonts w:asciiTheme="minorHAnsi" w:hAnsiTheme="minorHAnsi" w:cstheme="minorHAnsi"/>
          <w:sz w:val="22"/>
        </w:rPr>
        <w:t xml:space="preserve">Visitation paperwork will be completed with staff on site. </w:t>
      </w:r>
    </w:p>
    <w:p w14:paraId="4AD025E5" w14:textId="2E4A9729" w:rsidR="008252A2" w:rsidRPr="00506B94" w:rsidRDefault="008252A2" w:rsidP="000548A0">
      <w:pPr>
        <w:pStyle w:val="Title"/>
        <w:jc w:val="both"/>
        <w:rPr>
          <w:rFonts w:asciiTheme="minorHAnsi" w:hAnsiTheme="minorHAnsi" w:cstheme="minorHAnsi"/>
          <w:sz w:val="22"/>
        </w:rPr>
      </w:pPr>
    </w:p>
    <w:p w14:paraId="214C224B" w14:textId="67F1468C" w:rsidR="008252A2" w:rsidRPr="00506B94" w:rsidRDefault="008252A2" w:rsidP="000548A0">
      <w:pPr>
        <w:pStyle w:val="Title"/>
        <w:jc w:val="both"/>
        <w:rPr>
          <w:rFonts w:asciiTheme="minorHAnsi" w:hAnsiTheme="minorHAnsi" w:cstheme="minorHAnsi"/>
          <w:sz w:val="22"/>
        </w:rPr>
      </w:pPr>
      <w:r w:rsidRPr="00506B94">
        <w:rPr>
          <w:rFonts w:asciiTheme="minorHAnsi" w:hAnsiTheme="minorHAnsi" w:cstheme="minorHAnsi"/>
          <w:sz w:val="22"/>
        </w:rPr>
        <w:t xml:space="preserve">Outside food </w:t>
      </w:r>
      <w:r w:rsidR="00170FBC" w:rsidRPr="00506B94">
        <w:rPr>
          <w:rFonts w:asciiTheme="minorHAnsi" w:hAnsiTheme="minorHAnsi" w:cstheme="minorHAnsi"/>
          <w:sz w:val="22"/>
        </w:rPr>
        <w:t>and non-service animals are</w:t>
      </w:r>
      <w:r w:rsidRPr="00506B94">
        <w:rPr>
          <w:rFonts w:asciiTheme="minorHAnsi" w:hAnsiTheme="minorHAnsi" w:cstheme="minorHAnsi"/>
          <w:sz w:val="22"/>
        </w:rPr>
        <w:t xml:space="preserve"> not allowed in</w:t>
      </w:r>
      <w:r w:rsidR="005B4E39" w:rsidRPr="00506B94">
        <w:rPr>
          <w:rFonts w:asciiTheme="minorHAnsi" w:hAnsiTheme="minorHAnsi" w:cstheme="minorHAnsi"/>
          <w:sz w:val="22"/>
        </w:rPr>
        <w:t xml:space="preserve"> the</w:t>
      </w:r>
      <w:r w:rsidRPr="00506B94">
        <w:rPr>
          <w:rFonts w:asciiTheme="minorHAnsi" w:hAnsiTheme="minorHAnsi" w:cstheme="minorHAnsi"/>
          <w:sz w:val="22"/>
        </w:rPr>
        <w:t xml:space="preserve"> building</w:t>
      </w:r>
      <w:r w:rsidR="00170FBC" w:rsidRPr="00506B94">
        <w:rPr>
          <w:rFonts w:asciiTheme="minorHAnsi" w:hAnsiTheme="minorHAnsi" w:cstheme="minorHAnsi"/>
          <w:sz w:val="22"/>
        </w:rPr>
        <w:t>. However,</w:t>
      </w:r>
      <w:r w:rsidRPr="00506B94">
        <w:rPr>
          <w:rFonts w:asciiTheme="minorHAnsi" w:hAnsiTheme="minorHAnsi" w:cstheme="minorHAnsi"/>
          <w:sz w:val="22"/>
        </w:rPr>
        <w:t xml:space="preserve"> we encourage</w:t>
      </w:r>
      <w:r w:rsidR="00170FBC" w:rsidRPr="00506B94">
        <w:rPr>
          <w:rFonts w:asciiTheme="minorHAnsi" w:hAnsiTheme="minorHAnsi" w:cstheme="minorHAnsi"/>
          <w:sz w:val="22"/>
        </w:rPr>
        <w:t xml:space="preserve"> residents and families to </w:t>
      </w:r>
      <w:r w:rsidR="005A5842" w:rsidRPr="00506B94">
        <w:rPr>
          <w:rFonts w:asciiTheme="minorHAnsi" w:hAnsiTheme="minorHAnsi" w:cstheme="minorHAnsi"/>
          <w:sz w:val="22"/>
        </w:rPr>
        <w:t xml:space="preserve">maintain safety and engagement in treatment in order to </w:t>
      </w:r>
      <w:r w:rsidR="005B4E39" w:rsidRPr="00506B94">
        <w:rPr>
          <w:rFonts w:asciiTheme="minorHAnsi" w:hAnsiTheme="minorHAnsi" w:cstheme="minorHAnsi"/>
          <w:sz w:val="22"/>
        </w:rPr>
        <w:t xml:space="preserve">practice the skills they’ve learned in treatment in their home/community and therefore have access to </w:t>
      </w:r>
      <w:r w:rsidR="00102990" w:rsidRPr="00506B94">
        <w:rPr>
          <w:rFonts w:asciiTheme="minorHAnsi" w:hAnsiTheme="minorHAnsi" w:cstheme="minorHAnsi"/>
          <w:sz w:val="22"/>
        </w:rPr>
        <w:t xml:space="preserve">food of their choice and animals/pets. </w:t>
      </w:r>
    </w:p>
    <w:p w14:paraId="261A6607" w14:textId="77777777" w:rsidR="005A5842" w:rsidRPr="00506B94" w:rsidRDefault="005A5842" w:rsidP="000548A0">
      <w:pPr>
        <w:pStyle w:val="Title"/>
        <w:jc w:val="both"/>
        <w:rPr>
          <w:rFonts w:asciiTheme="minorHAnsi" w:hAnsiTheme="minorHAnsi" w:cstheme="minorHAnsi"/>
          <w:sz w:val="24"/>
        </w:rPr>
      </w:pPr>
    </w:p>
    <w:p w14:paraId="41756473" w14:textId="02807577" w:rsidR="002864F2" w:rsidRPr="000548A0" w:rsidRDefault="00750E74" w:rsidP="000548A0">
      <w:pPr>
        <w:pStyle w:val="BodyText3"/>
        <w:rPr>
          <w:rFonts w:asciiTheme="minorHAnsi" w:hAnsiTheme="minorHAnsi" w:cstheme="minorHAnsi"/>
          <w:b/>
          <w:i/>
          <w:sz w:val="32"/>
          <w:szCs w:val="18"/>
        </w:rPr>
      </w:pPr>
      <w:r w:rsidRPr="000548A0">
        <w:rPr>
          <w:rFonts w:asciiTheme="minorHAnsi" w:hAnsiTheme="minorHAnsi" w:cstheme="minorHAnsi"/>
          <w:b/>
          <w:i/>
          <w:szCs w:val="16"/>
        </w:rPr>
        <w:t>Pearl Youth Residence</w:t>
      </w:r>
      <w:r w:rsidR="00090893" w:rsidRPr="000548A0">
        <w:rPr>
          <w:rFonts w:asciiTheme="minorHAnsi" w:hAnsiTheme="minorHAnsi" w:cstheme="minorHAnsi"/>
          <w:b/>
          <w:i/>
          <w:szCs w:val="16"/>
        </w:rPr>
        <w:t>, where discovery ignites possibilities.</w:t>
      </w:r>
    </w:p>
    <w:p w14:paraId="4F9B6CFD" w14:textId="77777777" w:rsidR="002864F2" w:rsidRPr="00506B94" w:rsidRDefault="002864F2" w:rsidP="000548A0">
      <w:pPr>
        <w:jc w:val="center"/>
        <w:rPr>
          <w:rFonts w:asciiTheme="minorHAnsi" w:hAnsiTheme="minorHAnsi" w:cstheme="minorHAnsi"/>
          <w:sz w:val="24"/>
        </w:rPr>
      </w:pPr>
    </w:p>
    <w:p w14:paraId="5916BD02" w14:textId="5A404FE8" w:rsidR="002864F2" w:rsidRPr="00506B94" w:rsidRDefault="00750E74" w:rsidP="000548A0">
      <w:pPr>
        <w:pStyle w:val="BodyText2"/>
        <w:rPr>
          <w:rFonts w:asciiTheme="minorHAnsi" w:hAnsiTheme="minorHAnsi" w:cstheme="minorHAnsi"/>
          <w:sz w:val="22"/>
        </w:rPr>
      </w:pPr>
      <w:r w:rsidRPr="00506B94">
        <w:rPr>
          <w:rFonts w:asciiTheme="minorHAnsi" w:hAnsiTheme="minorHAnsi" w:cstheme="minorHAnsi"/>
          <w:sz w:val="22"/>
        </w:rPr>
        <w:t>Pearl Youth Residence</w:t>
      </w:r>
      <w:r w:rsidR="00FD027B" w:rsidRPr="00506B94">
        <w:rPr>
          <w:rFonts w:asciiTheme="minorHAnsi" w:hAnsiTheme="minorHAnsi" w:cstheme="minorHAnsi"/>
          <w:sz w:val="22"/>
        </w:rPr>
        <w:t xml:space="preserve"> [</w:t>
      </w:r>
      <w:r w:rsidR="002864F2" w:rsidRPr="00506B94">
        <w:rPr>
          <w:rFonts w:asciiTheme="minorHAnsi" w:hAnsiTheme="minorHAnsi" w:cstheme="minorHAnsi"/>
          <w:sz w:val="22"/>
        </w:rPr>
        <w:t xml:space="preserve">Comprehensive </w:t>
      </w:r>
      <w:r w:rsidR="003F155D" w:rsidRPr="00506B94">
        <w:rPr>
          <w:rFonts w:asciiTheme="minorHAnsi" w:hAnsiTheme="minorHAnsi" w:cstheme="minorHAnsi"/>
          <w:sz w:val="22"/>
        </w:rPr>
        <w:t>Life Resources</w:t>
      </w:r>
      <w:r w:rsidR="00FD027B" w:rsidRPr="00506B94">
        <w:rPr>
          <w:rFonts w:asciiTheme="minorHAnsi" w:hAnsiTheme="minorHAnsi" w:cstheme="minorHAnsi"/>
          <w:sz w:val="22"/>
        </w:rPr>
        <w:t>]</w:t>
      </w:r>
      <w:r w:rsidR="002864F2" w:rsidRPr="00506B94">
        <w:rPr>
          <w:rFonts w:asciiTheme="minorHAnsi" w:hAnsiTheme="minorHAnsi" w:cstheme="minorHAnsi"/>
          <w:sz w:val="22"/>
        </w:rPr>
        <w:t xml:space="preserve"> is a </w:t>
      </w:r>
      <w:r w:rsidRPr="00506B94">
        <w:rPr>
          <w:rFonts w:asciiTheme="minorHAnsi" w:hAnsiTheme="minorHAnsi" w:cstheme="minorHAnsi"/>
          <w:sz w:val="22"/>
        </w:rPr>
        <w:t>27</w:t>
      </w:r>
      <w:r w:rsidR="002864F2" w:rsidRPr="00506B94">
        <w:rPr>
          <w:rFonts w:asciiTheme="minorHAnsi" w:hAnsiTheme="minorHAnsi" w:cstheme="minorHAnsi"/>
          <w:sz w:val="22"/>
        </w:rPr>
        <w:t xml:space="preserve">-bed </w:t>
      </w:r>
      <w:r w:rsidR="007B21AF" w:rsidRPr="00506B94">
        <w:rPr>
          <w:rFonts w:asciiTheme="minorHAnsi" w:hAnsiTheme="minorHAnsi" w:cstheme="minorHAnsi"/>
          <w:sz w:val="22"/>
        </w:rPr>
        <w:t xml:space="preserve">Children’s </w:t>
      </w:r>
      <w:r w:rsidR="00803D99" w:rsidRPr="00506B94">
        <w:rPr>
          <w:rFonts w:asciiTheme="minorHAnsi" w:hAnsiTheme="minorHAnsi" w:cstheme="minorHAnsi"/>
          <w:sz w:val="22"/>
        </w:rPr>
        <w:t>Long-term</w:t>
      </w:r>
      <w:r w:rsidR="007B21AF" w:rsidRPr="00506B94">
        <w:rPr>
          <w:rFonts w:asciiTheme="minorHAnsi" w:hAnsiTheme="minorHAnsi" w:cstheme="minorHAnsi"/>
          <w:sz w:val="22"/>
        </w:rPr>
        <w:t xml:space="preserve"> </w:t>
      </w:r>
      <w:r w:rsidR="00803D99" w:rsidRPr="00506B94">
        <w:rPr>
          <w:rFonts w:asciiTheme="minorHAnsi" w:hAnsiTheme="minorHAnsi" w:cstheme="minorHAnsi"/>
          <w:sz w:val="22"/>
        </w:rPr>
        <w:t xml:space="preserve">Inpatient Treatment Program (CLIP) </w:t>
      </w:r>
      <w:r w:rsidR="002864F2" w:rsidRPr="00506B94">
        <w:rPr>
          <w:rFonts w:asciiTheme="minorHAnsi" w:hAnsiTheme="minorHAnsi" w:cstheme="minorHAnsi"/>
          <w:sz w:val="22"/>
        </w:rPr>
        <w:t>for youth with psychological, emotional and behavioral challenges.</w:t>
      </w:r>
      <w:r w:rsidR="00095B0D" w:rsidRPr="00506B94">
        <w:rPr>
          <w:rFonts w:asciiTheme="minorHAnsi" w:hAnsiTheme="minorHAnsi" w:cstheme="minorHAnsi"/>
          <w:sz w:val="22"/>
        </w:rPr>
        <w:t xml:space="preserve"> </w:t>
      </w:r>
      <w:r w:rsidR="0068439E" w:rsidRPr="00506B94">
        <w:rPr>
          <w:rFonts w:asciiTheme="minorHAnsi" w:hAnsiTheme="minorHAnsi" w:cstheme="minorHAnsi"/>
          <w:sz w:val="22"/>
        </w:rPr>
        <w:t>Our program houses 3 units</w:t>
      </w:r>
      <w:r w:rsidR="00FE4C94" w:rsidRPr="00506B94">
        <w:rPr>
          <w:rFonts w:asciiTheme="minorHAnsi" w:hAnsiTheme="minorHAnsi" w:cstheme="minorHAnsi"/>
          <w:sz w:val="22"/>
        </w:rPr>
        <w:t>;</w:t>
      </w:r>
      <w:r w:rsidR="0068439E" w:rsidRPr="00506B94">
        <w:rPr>
          <w:rFonts w:asciiTheme="minorHAnsi" w:hAnsiTheme="minorHAnsi" w:cstheme="minorHAnsi"/>
          <w:sz w:val="22"/>
        </w:rPr>
        <w:t xml:space="preserve"> Denali (11 bed unit), Ozark (11 bed unit) and Fuji (5 bed unit).</w:t>
      </w:r>
      <w:r w:rsidR="002864F2" w:rsidRPr="00506B94">
        <w:rPr>
          <w:rFonts w:asciiTheme="minorHAnsi" w:hAnsiTheme="minorHAnsi" w:cstheme="minorHAnsi"/>
          <w:sz w:val="22"/>
        </w:rPr>
        <w:t xml:space="preserve"> </w:t>
      </w:r>
      <w:r w:rsidR="000D59DF" w:rsidRPr="00506B94">
        <w:rPr>
          <w:rFonts w:asciiTheme="minorHAnsi" w:hAnsiTheme="minorHAnsi" w:cstheme="minorHAnsi"/>
          <w:sz w:val="22"/>
        </w:rPr>
        <w:t>Pearl</w:t>
      </w:r>
      <w:r w:rsidR="002864F2" w:rsidRPr="00506B94">
        <w:rPr>
          <w:rFonts w:asciiTheme="minorHAnsi" w:hAnsiTheme="minorHAnsi" w:cstheme="minorHAnsi"/>
          <w:sz w:val="22"/>
        </w:rPr>
        <w:t xml:space="preserve"> opened in 1985 </w:t>
      </w:r>
      <w:r w:rsidR="00884DDD" w:rsidRPr="00506B94">
        <w:rPr>
          <w:rFonts w:asciiTheme="minorHAnsi" w:hAnsiTheme="minorHAnsi" w:cstheme="minorHAnsi"/>
          <w:sz w:val="22"/>
        </w:rPr>
        <w:t xml:space="preserve">on Pearl Street and originally </w:t>
      </w:r>
      <w:r w:rsidR="00C01D47" w:rsidRPr="00506B94">
        <w:rPr>
          <w:rFonts w:asciiTheme="minorHAnsi" w:hAnsiTheme="minorHAnsi" w:cstheme="minorHAnsi"/>
          <w:sz w:val="22"/>
        </w:rPr>
        <w:t xml:space="preserve">housed 12-14 residents. As of 2020, Pearl </w:t>
      </w:r>
      <w:r w:rsidR="002739C0" w:rsidRPr="00506B94">
        <w:rPr>
          <w:rFonts w:asciiTheme="minorHAnsi" w:hAnsiTheme="minorHAnsi" w:cstheme="minorHAnsi"/>
          <w:sz w:val="22"/>
        </w:rPr>
        <w:t>moved to a new</w:t>
      </w:r>
      <w:r w:rsidR="0097008C" w:rsidRPr="00506B94">
        <w:rPr>
          <w:rFonts w:asciiTheme="minorHAnsi" w:hAnsiTheme="minorHAnsi" w:cstheme="minorHAnsi"/>
          <w:sz w:val="22"/>
        </w:rPr>
        <w:t xml:space="preserve">ly updated building </w:t>
      </w:r>
      <w:r w:rsidR="007C0366" w:rsidRPr="00506B94">
        <w:rPr>
          <w:rFonts w:asciiTheme="minorHAnsi" w:hAnsiTheme="minorHAnsi" w:cstheme="minorHAnsi"/>
          <w:sz w:val="22"/>
        </w:rPr>
        <w:t>on Proctor Street</w:t>
      </w:r>
      <w:r w:rsidR="002739C0" w:rsidRPr="00506B94">
        <w:rPr>
          <w:rFonts w:asciiTheme="minorHAnsi" w:hAnsiTheme="minorHAnsi" w:cstheme="minorHAnsi"/>
          <w:sz w:val="22"/>
        </w:rPr>
        <w:t xml:space="preserve"> and expanded our program to 27 beds. </w:t>
      </w:r>
      <w:r w:rsidR="00095B0D" w:rsidRPr="00506B94">
        <w:rPr>
          <w:rFonts w:asciiTheme="minorHAnsi" w:hAnsiTheme="minorHAnsi" w:cstheme="minorHAnsi"/>
          <w:sz w:val="22"/>
        </w:rPr>
        <w:t xml:space="preserve">Pearl </w:t>
      </w:r>
      <w:r w:rsidR="002864F2" w:rsidRPr="00506B94">
        <w:rPr>
          <w:rFonts w:asciiTheme="minorHAnsi" w:hAnsiTheme="minorHAnsi" w:cstheme="minorHAnsi"/>
          <w:sz w:val="22"/>
        </w:rPr>
        <w:t xml:space="preserve">has provided services for 20-25 </w:t>
      </w:r>
      <w:r w:rsidR="000D59DF" w:rsidRPr="00506B94">
        <w:rPr>
          <w:rFonts w:asciiTheme="minorHAnsi" w:hAnsiTheme="minorHAnsi" w:cstheme="minorHAnsi"/>
          <w:sz w:val="22"/>
        </w:rPr>
        <w:t>children</w:t>
      </w:r>
      <w:r w:rsidR="002864F2" w:rsidRPr="00506B94">
        <w:rPr>
          <w:rFonts w:asciiTheme="minorHAnsi" w:hAnsiTheme="minorHAnsi" w:cstheme="minorHAnsi"/>
          <w:sz w:val="22"/>
        </w:rPr>
        <w:t xml:space="preserve"> annually, ages 1</w:t>
      </w:r>
      <w:r w:rsidR="000D59DF" w:rsidRPr="00506B94">
        <w:rPr>
          <w:rFonts w:asciiTheme="minorHAnsi" w:hAnsiTheme="minorHAnsi" w:cstheme="minorHAnsi"/>
          <w:sz w:val="22"/>
        </w:rPr>
        <w:t>2</w:t>
      </w:r>
      <w:r w:rsidR="002864F2" w:rsidRPr="00506B94">
        <w:rPr>
          <w:rFonts w:asciiTheme="minorHAnsi" w:hAnsiTheme="minorHAnsi" w:cstheme="minorHAnsi"/>
          <w:sz w:val="22"/>
        </w:rPr>
        <w:t>-1</w:t>
      </w:r>
      <w:r w:rsidR="007F76F4" w:rsidRPr="00506B94">
        <w:rPr>
          <w:rFonts w:asciiTheme="minorHAnsi" w:hAnsiTheme="minorHAnsi" w:cstheme="minorHAnsi"/>
          <w:sz w:val="22"/>
        </w:rPr>
        <w:t>7</w:t>
      </w:r>
      <w:r w:rsidR="002864F2" w:rsidRPr="00506B94">
        <w:rPr>
          <w:rFonts w:asciiTheme="minorHAnsi" w:hAnsiTheme="minorHAnsi" w:cstheme="minorHAnsi"/>
          <w:sz w:val="22"/>
        </w:rPr>
        <w:t xml:space="preserve">, with most youth </w:t>
      </w:r>
      <w:r w:rsidR="007F76F4" w:rsidRPr="00506B94">
        <w:rPr>
          <w:rFonts w:asciiTheme="minorHAnsi" w:hAnsiTheme="minorHAnsi" w:cstheme="minorHAnsi"/>
          <w:sz w:val="22"/>
        </w:rPr>
        <w:t xml:space="preserve">staying up to </w:t>
      </w:r>
      <w:r w:rsidR="00FD027B" w:rsidRPr="00506B94">
        <w:rPr>
          <w:rFonts w:asciiTheme="minorHAnsi" w:hAnsiTheme="minorHAnsi" w:cstheme="minorHAnsi"/>
          <w:sz w:val="22"/>
        </w:rPr>
        <w:t>six to twelve months</w:t>
      </w:r>
      <w:r w:rsidR="002864F2" w:rsidRPr="00506B94">
        <w:rPr>
          <w:rFonts w:asciiTheme="minorHAnsi" w:hAnsiTheme="minorHAnsi" w:cstheme="minorHAnsi"/>
          <w:sz w:val="22"/>
        </w:rPr>
        <w:t xml:space="preserve">. </w:t>
      </w:r>
      <w:r w:rsidR="00367D7D" w:rsidRPr="00506B94">
        <w:rPr>
          <w:rFonts w:asciiTheme="minorHAnsi" w:hAnsiTheme="minorHAnsi" w:cstheme="minorHAnsi"/>
          <w:sz w:val="22"/>
        </w:rPr>
        <w:t xml:space="preserve">As we move into our next phase and expand on our program, we hope to double this number. </w:t>
      </w:r>
      <w:r w:rsidR="002864F2" w:rsidRPr="00506B94">
        <w:rPr>
          <w:rFonts w:asciiTheme="minorHAnsi" w:hAnsiTheme="minorHAnsi" w:cstheme="minorHAnsi"/>
          <w:sz w:val="22"/>
        </w:rPr>
        <w:t>The primary goals of the program are to:</w:t>
      </w:r>
    </w:p>
    <w:p w14:paraId="585DD4CF" w14:textId="5B40943B" w:rsidR="00FD027B" w:rsidRPr="00506B94" w:rsidRDefault="00FD027B" w:rsidP="000548A0">
      <w:pPr>
        <w:pStyle w:val="ListParagraph"/>
        <w:numPr>
          <w:ilvl w:val="0"/>
          <w:numId w:val="11"/>
        </w:numPr>
        <w:spacing w:after="0" w:line="240" w:lineRule="auto"/>
        <w:rPr>
          <w:rFonts w:cstheme="minorHAnsi"/>
        </w:rPr>
      </w:pPr>
      <w:r w:rsidRPr="00506B94">
        <w:rPr>
          <w:rFonts w:cstheme="minorHAnsi"/>
        </w:rPr>
        <w:t xml:space="preserve">Stabilize in a safe, secure and highly structured living environment </w:t>
      </w:r>
    </w:p>
    <w:p w14:paraId="57837DE3" w14:textId="7733F99F" w:rsidR="00131C00" w:rsidRPr="00506B94" w:rsidRDefault="002F3C9C" w:rsidP="000548A0">
      <w:pPr>
        <w:pStyle w:val="ListParagraph"/>
        <w:numPr>
          <w:ilvl w:val="0"/>
          <w:numId w:val="11"/>
        </w:numPr>
        <w:spacing w:after="0" w:line="240" w:lineRule="auto"/>
        <w:rPr>
          <w:rFonts w:cstheme="minorHAnsi"/>
        </w:rPr>
      </w:pPr>
      <w:r w:rsidRPr="00506B94">
        <w:rPr>
          <w:rFonts w:cstheme="minorHAnsi"/>
        </w:rPr>
        <w:t>Learn and practice</w:t>
      </w:r>
      <w:r w:rsidR="00747A7D" w:rsidRPr="00506B94">
        <w:rPr>
          <w:rFonts w:cstheme="minorHAnsi"/>
        </w:rPr>
        <w:t xml:space="preserve"> skills in </w:t>
      </w:r>
      <w:r w:rsidRPr="00506B94">
        <w:rPr>
          <w:rFonts w:cstheme="minorHAnsi"/>
        </w:rPr>
        <w:t xml:space="preserve">flexibility, </w:t>
      </w:r>
      <w:r w:rsidR="00747A7D" w:rsidRPr="00506B94">
        <w:rPr>
          <w:rFonts w:cstheme="minorHAnsi"/>
        </w:rPr>
        <w:t xml:space="preserve">frustration tolerance, </w:t>
      </w:r>
      <w:r w:rsidRPr="00506B94">
        <w:rPr>
          <w:rFonts w:cstheme="minorHAnsi"/>
        </w:rPr>
        <w:t xml:space="preserve">and </w:t>
      </w:r>
      <w:r w:rsidR="00747A7D" w:rsidRPr="00506B94">
        <w:rPr>
          <w:rFonts w:cstheme="minorHAnsi"/>
        </w:rPr>
        <w:t xml:space="preserve">problem solving </w:t>
      </w:r>
      <w:r w:rsidR="009E5438" w:rsidRPr="00506B94">
        <w:rPr>
          <w:rFonts w:cstheme="minorHAnsi"/>
        </w:rPr>
        <w:t>to promote recovery</w:t>
      </w:r>
      <w:r w:rsidR="00E37E85" w:rsidRPr="00506B94">
        <w:rPr>
          <w:rFonts w:cstheme="minorHAnsi"/>
        </w:rPr>
        <w:t xml:space="preserve"> and healthy life skills</w:t>
      </w:r>
    </w:p>
    <w:p w14:paraId="532A8711" w14:textId="7E4943C9" w:rsidR="00FD027B" w:rsidRPr="00506B94" w:rsidRDefault="00E37E85" w:rsidP="000548A0">
      <w:pPr>
        <w:pStyle w:val="ListParagraph"/>
        <w:numPr>
          <w:ilvl w:val="0"/>
          <w:numId w:val="11"/>
        </w:numPr>
        <w:spacing w:after="0" w:line="240" w:lineRule="auto"/>
        <w:rPr>
          <w:rFonts w:cstheme="minorHAnsi"/>
        </w:rPr>
      </w:pPr>
      <w:r w:rsidRPr="00506B94">
        <w:rPr>
          <w:rFonts w:cstheme="minorHAnsi"/>
        </w:rPr>
        <w:t>Identify, create, and maintain healthy relationships</w:t>
      </w:r>
    </w:p>
    <w:p w14:paraId="0FA3A839" w14:textId="6A0EDBAF" w:rsidR="00FD027B" w:rsidRPr="00506B94" w:rsidRDefault="00E413F0" w:rsidP="000548A0">
      <w:pPr>
        <w:pStyle w:val="ListParagraph"/>
        <w:numPr>
          <w:ilvl w:val="0"/>
          <w:numId w:val="11"/>
        </w:numPr>
        <w:spacing w:after="0" w:line="240" w:lineRule="auto"/>
        <w:rPr>
          <w:rFonts w:cstheme="minorHAnsi"/>
        </w:rPr>
      </w:pPr>
      <w:r w:rsidRPr="00506B94">
        <w:rPr>
          <w:rFonts w:cstheme="minorHAnsi"/>
        </w:rPr>
        <w:t>R</w:t>
      </w:r>
      <w:r w:rsidR="00FD027B" w:rsidRPr="00506B94">
        <w:rPr>
          <w:rFonts w:cstheme="minorHAnsi"/>
        </w:rPr>
        <w:t>eintegrat</w:t>
      </w:r>
      <w:r w:rsidRPr="00506B94">
        <w:rPr>
          <w:rFonts w:cstheme="minorHAnsi"/>
        </w:rPr>
        <w:t>e</w:t>
      </w:r>
      <w:r w:rsidR="00FD027B" w:rsidRPr="00506B94">
        <w:rPr>
          <w:rFonts w:cstheme="minorHAnsi"/>
        </w:rPr>
        <w:t xml:space="preserve"> back into a community setting, as quickly as possible</w:t>
      </w:r>
    </w:p>
    <w:p w14:paraId="5501BFAA" w14:textId="77777777" w:rsidR="009A4532" w:rsidRDefault="009A4532" w:rsidP="000548A0">
      <w:pPr>
        <w:rPr>
          <w:rFonts w:asciiTheme="minorHAnsi" w:hAnsiTheme="minorHAnsi" w:cstheme="minorHAnsi"/>
          <w:sz w:val="22"/>
        </w:rPr>
      </w:pPr>
    </w:p>
    <w:p w14:paraId="14793BEC" w14:textId="70465397" w:rsidR="00FD027B" w:rsidRPr="00506B94" w:rsidRDefault="00FD027B" w:rsidP="000548A0">
      <w:pPr>
        <w:rPr>
          <w:rFonts w:asciiTheme="minorHAnsi" w:hAnsiTheme="minorHAnsi" w:cstheme="minorHAnsi"/>
          <w:sz w:val="22"/>
        </w:rPr>
      </w:pPr>
      <w:r w:rsidRPr="00506B94">
        <w:rPr>
          <w:rFonts w:asciiTheme="minorHAnsi" w:hAnsiTheme="minorHAnsi" w:cstheme="minorHAnsi"/>
          <w:sz w:val="22"/>
        </w:rPr>
        <w:t>Note 1:  While the content and methods of the various therapy and medical services are highly individualized to meet each child’s need</w:t>
      </w:r>
      <w:r w:rsidR="00CF6865" w:rsidRPr="00506B94">
        <w:rPr>
          <w:rFonts w:asciiTheme="minorHAnsi" w:hAnsiTheme="minorHAnsi" w:cstheme="minorHAnsi"/>
          <w:sz w:val="22"/>
        </w:rPr>
        <w:t>s</w:t>
      </w:r>
      <w:r w:rsidRPr="00506B94">
        <w:rPr>
          <w:rFonts w:asciiTheme="minorHAnsi" w:hAnsiTheme="minorHAnsi" w:cstheme="minorHAnsi"/>
          <w:sz w:val="22"/>
        </w:rPr>
        <w:t xml:space="preserve">, the residential program functions in support of both individual </w:t>
      </w:r>
      <w:r w:rsidRPr="00506B94">
        <w:rPr>
          <w:rFonts w:asciiTheme="minorHAnsi" w:hAnsiTheme="minorHAnsi" w:cstheme="minorHAnsi"/>
          <w:sz w:val="22"/>
        </w:rPr>
        <w:lastRenderedPageBreak/>
        <w:t xml:space="preserve">and group treatment. “Special requests” may appear to be minor, but as they may be difficult to implement consistently by all team members they can become the source of tension between Parents and staff. It is for this reason that such requests may not be approved for implementation. </w:t>
      </w:r>
    </w:p>
    <w:p w14:paraId="09FC7C78" w14:textId="77777777" w:rsidR="00FD027B" w:rsidRPr="00506B94" w:rsidRDefault="00FD027B" w:rsidP="000548A0">
      <w:pPr>
        <w:ind w:firstLine="360"/>
        <w:rPr>
          <w:rFonts w:asciiTheme="minorHAnsi" w:hAnsiTheme="minorHAnsi" w:cstheme="minorHAnsi"/>
          <w:sz w:val="22"/>
        </w:rPr>
      </w:pPr>
      <w:r w:rsidRPr="00506B94">
        <w:rPr>
          <w:rFonts w:asciiTheme="minorHAnsi" w:hAnsiTheme="minorHAnsi" w:cstheme="minorHAnsi"/>
          <w:sz w:val="22"/>
        </w:rPr>
        <w:t xml:space="preserve"> </w:t>
      </w:r>
    </w:p>
    <w:p w14:paraId="363FAFC2" w14:textId="36B04E4B" w:rsidR="00FD027B" w:rsidRDefault="00FD027B" w:rsidP="000548A0">
      <w:pPr>
        <w:rPr>
          <w:rFonts w:asciiTheme="minorHAnsi" w:hAnsiTheme="minorHAnsi" w:cstheme="minorHAnsi"/>
          <w:sz w:val="22"/>
        </w:rPr>
      </w:pPr>
      <w:r w:rsidRPr="00506B94">
        <w:rPr>
          <w:rFonts w:asciiTheme="minorHAnsi" w:hAnsiTheme="minorHAnsi" w:cstheme="minorHAnsi"/>
          <w:sz w:val="22"/>
        </w:rPr>
        <w:t xml:space="preserve">Note 2:  Due to the level of needs and the range of behaviors of individual residents, we cannot guarantee the milieu will always be calm.  At </w:t>
      </w:r>
      <w:r w:rsidR="00457145" w:rsidRPr="00506B94">
        <w:rPr>
          <w:rFonts w:asciiTheme="minorHAnsi" w:hAnsiTheme="minorHAnsi" w:cstheme="minorHAnsi"/>
          <w:sz w:val="22"/>
        </w:rPr>
        <w:t>times,</w:t>
      </w:r>
      <w:r w:rsidRPr="00506B94">
        <w:rPr>
          <w:rFonts w:asciiTheme="minorHAnsi" w:hAnsiTheme="minorHAnsi" w:cstheme="minorHAnsi"/>
          <w:sz w:val="22"/>
        </w:rPr>
        <w:t xml:space="preserve"> this intensive treatment environment may be temporarily disrupted by one or more Youths’ behaviors and might be quite challenging for other Residents. During these periods, please know that staff will prioritize security and will support the use of coping and personal care skills for all Residents.  </w:t>
      </w:r>
    </w:p>
    <w:p w14:paraId="24B87328" w14:textId="1F47ED75" w:rsidR="00D11E0B" w:rsidRDefault="00D11E0B" w:rsidP="000548A0">
      <w:pPr>
        <w:rPr>
          <w:rFonts w:asciiTheme="minorHAnsi" w:hAnsiTheme="minorHAnsi" w:cstheme="minorHAnsi"/>
          <w:sz w:val="22"/>
        </w:rPr>
      </w:pPr>
    </w:p>
    <w:p w14:paraId="256D5C8D" w14:textId="057132BB" w:rsidR="00D11E0B" w:rsidRPr="00506B94" w:rsidRDefault="00D11E0B" w:rsidP="000548A0">
      <w:pPr>
        <w:rPr>
          <w:rFonts w:asciiTheme="minorHAnsi" w:hAnsiTheme="minorHAnsi" w:cstheme="minorHAnsi"/>
          <w:sz w:val="22"/>
        </w:rPr>
      </w:pPr>
      <w:r>
        <w:rPr>
          <w:rFonts w:asciiTheme="minorHAnsi" w:hAnsiTheme="minorHAnsi" w:cstheme="minorHAnsi"/>
          <w:sz w:val="22"/>
        </w:rPr>
        <w:t xml:space="preserve">Note 3: As mentioned above, we have 3 separate units that typically operate </w:t>
      </w:r>
      <w:r w:rsidR="00E71934">
        <w:rPr>
          <w:rFonts w:asciiTheme="minorHAnsi" w:hAnsiTheme="minorHAnsi" w:cstheme="minorHAnsi"/>
          <w:sz w:val="22"/>
        </w:rPr>
        <w:t xml:space="preserve">independently. Room and unit assignments are subject to change </w:t>
      </w:r>
      <w:r w:rsidR="002F66D0">
        <w:rPr>
          <w:rFonts w:asciiTheme="minorHAnsi" w:hAnsiTheme="minorHAnsi" w:cstheme="minorHAnsi"/>
          <w:sz w:val="22"/>
        </w:rPr>
        <w:t xml:space="preserve">based on </w:t>
      </w:r>
      <w:r w:rsidR="00036FFF">
        <w:rPr>
          <w:rFonts w:asciiTheme="minorHAnsi" w:hAnsiTheme="minorHAnsi" w:cstheme="minorHAnsi"/>
          <w:sz w:val="22"/>
        </w:rPr>
        <w:t xml:space="preserve">many factors that are assessed on an ongoing basis such as: </w:t>
      </w:r>
      <w:r w:rsidR="002F66D0">
        <w:rPr>
          <w:rFonts w:asciiTheme="minorHAnsi" w:hAnsiTheme="minorHAnsi" w:cstheme="minorHAnsi"/>
          <w:sz w:val="22"/>
        </w:rPr>
        <w:t xml:space="preserve">milieu management, safety considerations, peer dynamics, individualized treatment objectives, </w:t>
      </w:r>
      <w:r w:rsidR="00036FFF">
        <w:rPr>
          <w:rFonts w:asciiTheme="minorHAnsi" w:hAnsiTheme="minorHAnsi" w:cstheme="minorHAnsi"/>
          <w:sz w:val="22"/>
        </w:rPr>
        <w:t xml:space="preserve">etc. These decisions are made </w:t>
      </w:r>
      <w:r w:rsidR="00BF7C30">
        <w:rPr>
          <w:rFonts w:asciiTheme="minorHAnsi" w:hAnsiTheme="minorHAnsi" w:cstheme="minorHAnsi"/>
          <w:sz w:val="22"/>
        </w:rPr>
        <w:t xml:space="preserve">with </w:t>
      </w:r>
      <w:r w:rsidR="00036FFF">
        <w:rPr>
          <w:rFonts w:asciiTheme="minorHAnsi" w:hAnsiTheme="minorHAnsi" w:cstheme="minorHAnsi"/>
          <w:sz w:val="22"/>
        </w:rPr>
        <w:t>consult</w:t>
      </w:r>
      <w:r w:rsidR="00BF7C30">
        <w:rPr>
          <w:rFonts w:asciiTheme="minorHAnsi" w:hAnsiTheme="minorHAnsi" w:cstheme="minorHAnsi"/>
          <w:sz w:val="22"/>
        </w:rPr>
        <w:t>ation and input</w:t>
      </w:r>
      <w:r w:rsidR="00036FFF">
        <w:rPr>
          <w:rFonts w:asciiTheme="minorHAnsi" w:hAnsiTheme="minorHAnsi" w:cstheme="minorHAnsi"/>
          <w:sz w:val="22"/>
        </w:rPr>
        <w:t xml:space="preserve"> from the multidisciplinary team when possible and ultimately </w:t>
      </w:r>
      <w:r w:rsidR="00BF7C30">
        <w:rPr>
          <w:rFonts w:asciiTheme="minorHAnsi" w:hAnsiTheme="minorHAnsi" w:cstheme="minorHAnsi"/>
          <w:sz w:val="22"/>
        </w:rPr>
        <w:t>are</w:t>
      </w:r>
      <w:r w:rsidR="00B72F7C">
        <w:rPr>
          <w:rFonts w:asciiTheme="minorHAnsi" w:hAnsiTheme="minorHAnsi" w:cstheme="minorHAnsi"/>
          <w:sz w:val="22"/>
        </w:rPr>
        <w:t xml:space="preserve"> the responsibility of the milieu supervisors. </w:t>
      </w:r>
    </w:p>
    <w:p w14:paraId="34533FC5" w14:textId="77777777" w:rsidR="009A4532" w:rsidRDefault="009A4532" w:rsidP="000548A0">
      <w:pPr>
        <w:rPr>
          <w:rFonts w:asciiTheme="minorHAnsi" w:hAnsiTheme="minorHAnsi" w:cstheme="minorHAnsi"/>
          <w:b/>
          <w:sz w:val="24"/>
        </w:rPr>
      </w:pPr>
    </w:p>
    <w:p w14:paraId="5BE04284" w14:textId="2FF715E1" w:rsidR="00FD027B" w:rsidRPr="00963289" w:rsidRDefault="00963289" w:rsidP="000548A0">
      <w:pPr>
        <w:rPr>
          <w:rFonts w:asciiTheme="minorHAnsi" w:hAnsiTheme="minorHAnsi" w:cstheme="minorHAnsi"/>
          <w:sz w:val="24"/>
          <w:szCs w:val="24"/>
          <w:u w:val="single"/>
        </w:rPr>
      </w:pPr>
      <w:r w:rsidRPr="00963289">
        <w:rPr>
          <w:rFonts w:asciiTheme="minorHAnsi" w:hAnsiTheme="minorHAnsi" w:cstheme="minorHAnsi"/>
          <w:sz w:val="24"/>
          <w:szCs w:val="24"/>
          <w:u w:val="single"/>
        </w:rPr>
        <w:t>RESIDENT DAILY SCHEDULE:</w:t>
      </w:r>
    </w:p>
    <w:p w14:paraId="41013DAD" w14:textId="4635EB8E" w:rsidR="00FD027B" w:rsidRPr="00506B94" w:rsidRDefault="00FD027B" w:rsidP="000548A0">
      <w:pPr>
        <w:pStyle w:val="ListParagraph"/>
        <w:numPr>
          <w:ilvl w:val="0"/>
          <w:numId w:val="12"/>
        </w:numPr>
        <w:spacing w:after="0" w:line="240" w:lineRule="auto"/>
        <w:rPr>
          <w:rFonts w:cstheme="minorHAnsi"/>
        </w:rPr>
      </w:pPr>
      <w:r w:rsidRPr="00506B94">
        <w:rPr>
          <w:rFonts w:cstheme="minorHAnsi"/>
        </w:rPr>
        <w:t xml:space="preserve">The daily schedule </w:t>
      </w:r>
      <w:r w:rsidR="00A55706" w:rsidRPr="00506B94">
        <w:rPr>
          <w:rFonts w:cstheme="minorHAnsi"/>
        </w:rPr>
        <w:t>can be</w:t>
      </w:r>
      <w:r w:rsidRPr="00506B94">
        <w:rPr>
          <w:rFonts w:cstheme="minorHAnsi"/>
        </w:rPr>
        <w:t xml:space="preserve"> provided to </w:t>
      </w:r>
      <w:r w:rsidR="00A55706" w:rsidRPr="00506B94">
        <w:rPr>
          <w:rFonts w:cstheme="minorHAnsi"/>
        </w:rPr>
        <w:t>parents/guardians</w:t>
      </w:r>
      <w:r w:rsidRPr="00506B94">
        <w:rPr>
          <w:rFonts w:cstheme="minorHAnsi"/>
        </w:rPr>
        <w:t xml:space="preserve"> at admission or at the first visit to Pearl</w:t>
      </w:r>
      <w:r w:rsidR="00A55706" w:rsidRPr="00506B94">
        <w:rPr>
          <w:rFonts w:cstheme="minorHAnsi"/>
        </w:rPr>
        <w:t xml:space="preserve"> and is subject to change depending on the program’s needs</w:t>
      </w:r>
    </w:p>
    <w:p w14:paraId="22B325A5" w14:textId="3B002EF6" w:rsidR="00DE4FC6" w:rsidRPr="00506B94" w:rsidRDefault="00DE4FC6" w:rsidP="000548A0">
      <w:pPr>
        <w:pStyle w:val="ListParagraph"/>
        <w:numPr>
          <w:ilvl w:val="0"/>
          <w:numId w:val="13"/>
        </w:numPr>
        <w:spacing w:after="0" w:line="240" w:lineRule="auto"/>
        <w:rPr>
          <w:rFonts w:cstheme="minorHAnsi"/>
        </w:rPr>
      </w:pPr>
      <w:r w:rsidRPr="00506B94">
        <w:rPr>
          <w:rFonts w:cstheme="minorHAnsi"/>
        </w:rPr>
        <w:t>Structured, predictable and therapeutically valuable programming</w:t>
      </w:r>
    </w:p>
    <w:p w14:paraId="4DB7E4DC" w14:textId="5553A42A" w:rsidR="00DE4FC6" w:rsidRPr="00506B94" w:rsidRDefault="00DE4FC6" w:rsidP="000548A0">
      <w:pPr>
        <w:pStyle w:val="ListParagraph"/>
        <w:numPr>
          <w:ilvl w:val="0"/>
          <w:numId w:val="13"/>
        </w:numPr>
        <w:spacing w:after="0" w:line="240" w:lineRule="auto"/>
        <w:rPr>
          <w:rFonts w:cstheme="minorHAnsi"/>
        </w:rPr>
      </w:pPr>
      <w:r w:rsidRPr="00506B94">
        <w:rPr>
          <w:rFonts w:cstheme="minorHAnsi"/>
        </w:rPr>
        <w:t>Weekly individual and family therapy</w:t>
      </w:r>
    </w:p>
    <w:p w14:paraId="22D3B56C" w14:textId="1EBCDAB9" w:rsidR="00DE4FC6" w:rsidRPr="00506B94" w:rsidRDefault="00DE4FC6" w:rsidP="000548A0">
      <w:pPr>
        <w:pStyle w:val="ListParagraph"/>
        <w:numPr>
          <w:ilvl w:val="0"/>
          <w:numId w:val="13"/>
        </w:numPr>
        <w:spacing w:after="0" w:line="240" w:lineRule="auto"/>
        <w:rPr>
          <w:rFonts w:cstheme="minorHAnsi"/>
        </w:rPr>
      </w:pPr>
      <w:r w:rsidRPr="00506B94">
        <w:rPr>
          <w:rFonts w:cstheme="minorHAnsi"/>
        </w:rPr>
        <w:t>Formal therapeutic group, educational and recreational activities</w:t>
      </w:r>
    </w:p>
    <w:p w14:paraId="2EE3C07C" w14:textId="424A8376" w:rsidR="00DE4FC6" w:rsidRPr="00506B94" w:rsidRDefault="00DE4FC6" w:rsidP="000548A0">
      <w:pPr>
        <w:pStyle w:val="ListParagraph"/>
        <w:numPr>
          <w:ilvl w:val="0"/>
          <w:numId w:val="13"/>
        </w:numPr>
        <w:spacing w:after="0" w:line="240" w:lineRule="auto"/>
        <w:rPr>
          <w:rFonts w:cstheme="minorHAnsi"/>
        </w:rPr>
      </w:pPr>
      <w:r w:rsidRPr="00506B94">
        <w:rPr>
          <w:rFonts w:cstheme="minorHAnsi"/>
        </w:rPr>
        <w:t>Self-initiated opportunities for individual or socialization activities</w:t>
      </w:r>
    </w:p>
    <w:p w14:paraId="1D9A75A3" w14:textId="5E3880F8" w:rsidR="00DE4FC6" w:rsidRPr="00506B94" w:rsidRDefault="00DE4FC6" w:rsidP="000548A0">
      <w:pPr>
        <w:pStyle w:val="ListParagraph"/>
        <w:numPr>
          <w:ilvl w:val="0"/>
          <w:numId w:val="13"/>
        </w:numPr>
        <w:spacing w:after="0" w:line="240" w:lineRule="auto"/>
        <w:ind w:right="-90"/>
        <w:rPr>
          <w:rFonts w:cstheme="minorHAnsi"/>
        </w:rPr>
      </w:pPr>
      <w:r w:rsidRPr="00506B94">
        <w:rPr>
          <w:rFonts w:cstheme="minorHAnsi"/>
        </w:rPr>
        <w:t>Consistent supportive counsel, reinforcement and redirection by residential staff</w:t>
      </w:r>
    </w:p>
    <w:p w14:paraId="4F816C94" w14:textId="77777777" w:rsidR="00DE4FC6" w:rsidRPr="00506B94" w:rsidRDefault="002B59A1" w:rsidP="000548A0">
      <w:pPr>
        <w:pStyle w:val="ListParagraph"/>
        <w:numPr>
          <w:ilvl w:val="0"/>
          <w:numId w:val="12"/>
        </w:numPr>
        <w:spacing w:after="0" w:line="240" w:lineRule="auto"/>
        <w:rPr>
          <w:rFonts w:cstheme="minorHAnsi"/>
        </w:rPr>
      </w:pPr>
      <w:r w:rsidRPr="00506B94">
        <w:rPr>
          <w:rFonts w:cstheme="minorHAnsi"/>
        </w:rPr>
        <w:t>Each residents’</w:t>
      </w:r>
      <w:r w:rsidR="00FD027B" w:rsidRPr="00506B94">
        <w:rPr>
          <w:rFonts w:cstheme="minorHAnsi"/>
        </w:rPr>
        <w:t xml:space="preserve"> schedule is designed to prioritize the basic elements of the therapeutic milieu:  </w:t>
      </w:r>
    </w:p>
    <w:p w14:paraId="0DB55C0C" w14:textId="02BFD61C" w:rsidR="00FD027B" w:rsidRDefault="00FD027B" w:rsidP="000548A0">
      <w:pPr>
        <w:pStyle w:val="ListParagraph"/>
        <w:numPr>
          <w:ilvl w:val="0"/>
          <w:numId w:val="12"/>
        </w:numPr>
        <w:spacing w:after="0" w:line="240" w:lineRule="auto"/>
        <w:rPr>
          <w:rFonts w:cstheme="minorHAnsi"/>
        </w:rPr>
      </w:pPr>
      <w:r w:rsidRPr="00506B94">
        <w:rPr>
          <w:rFonts w:cstheme="minorHAnsi"/>
        </w:rPr>
        <w:t xml:space="preserve">An important </w:t>
      </w:r>
      <w:r w:rsidR="00D27638" w:rsidRPr="00506B94">
        <w:rPr>
          <w:rFonts w:cstheme="minorHAnsi"/>
        </w:rPr>
        <w:t xml:space="preserve">and unique </w:t>
      </w:r>
      <w:r w:rsidRPr="00506B94">
        <w:rPr>
          <w:rFonts w:cstheme="minorHAnsi"/>
        </w:rPr>
        <w:t xml:space="preserve">component of residential treatment is </w:t>
      </w:r>
      <w:r w:rsidR="00801743" w:rsidRPr="00506B94">
        <w:rPr>
          <w:rFonts w:cstheme="minorHAnsi"/>
        </w:rPr>
        <w:t xml:space="preserve">the </w:t>
      </w:r>
      <w:r w:rsidRPr="00506B94">
        <w:rPr>
          <w:rFonts w:cstheme="minorHAnsi"/>
        </w:rPr>
        <w:t>opportunity to practice and increase mastery of skills</w:t>
      </w:r>
      <w:r w:rsidR="00AC3351" w:rsidRPr="00506B94">
        <w:rPr>
          <w:rFonts w:cstheme="minorHAnsi"/>
        </w:rPr>
        <w:t xml:space="preserve"> all throughout the day</w:t>
      </w:r>
      <w:r w:rsidRPr="00506B94">
        <w:rPr>
          <w:rFonts w:cstheme="minorHAnsi"/>
        </w:rPr>
        <w:t>. The</w:t>
      </w:r>
      <w:r w:rsidR="00AC3351" w:rsidRPr="00506B94">
        <w:rPr>
          <w:rFonts w:cstheme="minorHAnsi"/>
        </w:rPr>
        <w:t>refore, each residents’</w:t>
      </w:r>
      <w:r w:rsidRPr="00506B94">
        <w:rPr>
          <w:rFonts w:cstheme="minorHAnsi"/>
        </w:rPr>
        <w:t xml:space="preserve"> schedule </w:t>
      </w:r>
      <w:r w:rsidR="00D27638" w:rsidRPr="00506B94">
        <w:rPr>
          <w:rFonts w:cstheme="minorHAnsi"/>
        </w:rPr>
        <w:t>may be adjusted based on their individualized treatment plan.</w:t>
      </w:r>
    </w:p>
    <w:p w14:paraId="1485B350" w14:textId="77777777" w:rsidR="00A658F0" w:rsidRPr="00A658F0" w:rsidRDefault="00A658F0" w:rsidP="000548A0">
      <w:pPr>
        <w:rPr>
          <w:rFonts w:cstheme="minorHAnsi"/>
        </w:rPr>
      </w:pPr>
    </w:p>
    <w:p w14:paraId="0198FD13" w14:textId="494ED324" w:rsidR="002864F2" w:rsidRPr="00506B94" w:rsidRDefault="002A64EF" w:rsidP="000548A0">
      <w:pPr>
        <w:rPr>
          <w:rFonts w:asciiTheme="minorHAnsi" w:hAnsiTheme="minorHAnsi" w:cstheme="minorHAnsi"/>
          <w:sz w:val="22"/>
        </w:rPr>
      </w:pPr>
      <w:r w:rsidRPr="00506B94">
        <w:rPr>
          <w:rFonts w:asciiTheme="minorHAnsi" w:hAnsiTheme="minorHAnsi" w:cstheme="minorHAnsi"/>
          <w:sz w:val="22"/>
        </w:rPr>
        <w:t xml:space="preserve">Families are strongly encouraged to </w:t>
      </w:r>
      <w:r w:rsidR="001C2018" w:rsidRPr="00506B94">
        <w:rPr>
          <w:rFonts w:asciiTheme="minorHAnsi" w:hAnsiTheme="minorHAnsi" w:cstheme="minorHAnsi"/>
          <w:sz w:val="22"/>
        </w:rPr>
        <w:t xml:space="preserve">actively </w:t>
      </w:r>
      <w:r w:rsidRPr="00506B94">
        <w:rPr>
          <w:rFonts w:asciiTheme="minorHAnsi" w:hAnsiTheme="minorHAnsi" w:cstheme="minorHAnsi"/>
          <w:sz w:val="22"/>
        </w:rPr>
        <w:t>participate in the process of creating and reviewing i</w:t>
      </w:r>
      <w:r w:rsidR="002864F2" w:rsidRPr="00506B94">
        <w:rPr>
          <w:rFonts w:asciiTheme="minorHAnsi" w:hAnsiTheme="minorHAnsi" w:cstheme="minorHAnsi"/>
          <w:sz w:val="22"/>
        </w:rPr>
        <w:t xml:space="preserve">ndividualized </w:t>
      </w:r>
      <w:r w:rsidRPr="00506B94">
        <w:rPr>
          <w:rFonts w:asciiTheme="minorHAnsi" w:hAnsiTheme="minorHAnsi" w:cstheme="minorHAnsi"/>
          <w:sz w:val="22"/>
        </w:rPr>
        <w:t xml:space="preserve">treatment plans and discharge planning. </w:t>
      </w:r>
      <w:r w:rsidR="00C11008" w:rsidRPr="00506B94">
        <w:rPr>
          <w:rFonts w:asciiTheme="minorHAnsi" w:hAnsiTheme="minorHAnsi" w:cstheme="minorHAnsi"/>
          <w:sz w:val="22"/>
        </w:rPr>
        <w:t xml:space="preserve">Plans are </w:t>
      </w:r>
      <w:r w:rsidR="002864F2" w:rsidRPr="00506B94">
        <w:rPr>
          <w:rFonts w:asciiTheme="minorHAnsi" w:hAnsiTheme="minorHAnsi" w:cstheme="minorHAnsi"/>
          <w:sz w:val="22"/>
        </w:rPr>
        <w:t xml:space="preserve">based on the strengths and needs of the youth, </w:t>
      </w:r>
      <w:r w:rsidR="00D27638" w:rsidRPr="00506B94">
        <w:rPr>
          <w:rFonts w:asciiTheme="minorHAnsi" w:hAnsiTheme="minorHAnsi" w:cstheme="minorHAnsi"/>
          <w:sz w:val="22"/>
        </w:rPr>
        <w:t>their</w:t>
      </w:r>
      <w:r w:rsidR="002864F2" w:rsidRPr="00506B94">
        <w:rPr>
          <w:rFonts w:asciiTheme="minorHAnsi" w:hAnsiTheme="minorHAnsi" w:cstheme="minorHAnsi"/>
          <w:sz w:val="22"/>
        </w:rPr>
        <w:t xml:space="preserve"> family, and the community.</w:t>
      </w:r>
      <w:r w:rsidR="00FE5D20" w:rsidRPr="00506B94">
        <w:rPr>
          <w:rFonts w:asciiTheme="minorHAnsi" w:hAnsiTheme="minorHAnsi" w:cstheme="minorHAnsi"/>
          <w:sz w:val="22"/>
        </w:rPr>
        <w:t xml:space="preserve"> </w:t>
      </w:r>
      <w:r w:rsidR="005C7B09" w:rsidRPr="00506B94">
        <w:rPr>
          <w:rFonts w:asciiTheme="minorHAnsi" w:hAnsiTheme="minorHAnsi" w:cstheme="minorHAnsi"/>
          <w:sz w:val="22"/>
        </w:rPr>
        <w:t xml:space="preserve">Monthly team meetings are scheduled to </w:t>
      </w:r>
      <w:r w:rsidR="001C2018" w:rsidRPr="00506B94">
        <w:rPr>
          <w:rFonts w:asciiTheme="minorHAnsi" w:hAnsiTheme="minorHAnsi" w:cstheme="minorHAnsi"/>
          <w:sz w:val="22"/>
        </w:rPr>
        <w:t>coordinate care with t</w:t>
      </w:r>
      <w:r w:rsidR="00FE5D20" w:rsidRPr="00506B94">
        <w:rPr>
          <w:rFonts w:asciiTheme="minorHAnsi" w:hAnsiTheme="minorHAnsi" w:cstheme="minorHAnsi"/>
          <w:sz w:val="22"/>
        </w:rPr>
        <w:t xml:space="preserve">he </w:t>
      </w:r>
      <w:r w:rsidR="001C2018" w:rsidRPr="00506B94">
        <w:rPr>
          <w:rFonts w:asciiTheme="minorHAnsi" w:hAnsiTheme="minorHAnsi" w:cstheme="minorHAnsi"/>
          <w:sz w:val="22"/>
        </w:rPr>
        <w:t>y</w:t>
      </w:r>
      <w:r w:rsidR="00FE5D20" w:rsidRPr="00506B94">
        <w:rPr>
          <w:rFonts w:asciiTheme="minorHAnsi" w:hAnsiTheme="minorHAnsi" w:cstheme="minorHAnsi"/>
          <w:sz w:val="22"/>
        </w:rPr>
        <w:t>outh,</w:t>
      </w:r>
      <w:r w:rsidR="001C2018" w:rsidRPr="00506B94">
        <w:rPr>
          <w:rFonts w:asciiTheme="minorHAnsi" w:hAnsiTheme="minorHAnsi" w:cstheme="minorHAnsi"/>
          <w:sz w:val="22"/>
        </w:rPr>
        <w:t xml:space="preserve"> family,</w:t>
      </w:r>
      <w:r w:rsidR="002864F2" w:rsidRPr="00506B94">
        <w:rPr>
          <w:rFonts w:asciiTheme="minorHAnsi" w:hAnsiTheme="minorHAnsi" w:cstheme="minorHAnsi"/>
          <w:sz w:val="22"/>
        </w:rPr>
        <w:t xml:space="preserve"> </w:t>
      </w:r>
      <w:r w:rsidR="00750E74" w:rsidRPr="00506B94">
        <w:rPr>
          <w:rFonts w:asciiTheme="minorHAnsi" w:hAnsiTheme="minorHAnsi" w:cstheme="minorHAnsi"/>
          <w:sz w:val="22"/>
        </w:rPr>
        <w:t>PYR</w:t>
      </w:r>
      <w:r w:rsidR="00A11056" w:rsidRPr="00506B94">
        <w:rPr>
          <w:rFonts w:asciiTheme="minorHAnsi" w:hAnsiTheme="minorHAnsi" w:cstheme="minorHAnsi"/>
          <w:sz w:val="22"/>
        </w:rPr>
        <w:t xml:space="preserve"> multidisciplinary team,</w:t>
      </w:r>
      <w:r w:rsidR="00FE5D20" w:rsidRPr="00506B94">
        <w:rPr>
          <w:rFonts w:asciiTheme="minorHAnsi" w:hAnsiTheme="minorHAnsi" w:cstheme="minorHAnsi"/>
          <w:sz w:val="22"/>
        </w:rPr>
        <w:t xml:space="preserve"> and community team members </w:t>
      </w:r>
      <w:r w:rsidR="002D4498" w:rsidRPr="00506B94">
        <w:rPr>
          <w:rFonts w:asciiTheme="minorHAnsi" w:hAnsiTheme="minorHAnsi" w:cstheme="minorHAnsi"/>
          <w:sz w:val="22"/>
        </w:rPr>
        <w:t>in order to</w:t>
      </w:r>
      <w:r w:rsidR="006A1051" w:rsidRPr="00506B94">
        <w:rPr>
          <w:rFonts w:asciiTheme="minorHAnsi" w:hAnsiTheme="minorHAnsi" w:cstheme="minorHAnsi"/>
          <w:sz w:val="22"/>
        </w:rPr>
        <w:t xml:space="preserve"> </w:t>
      </w:r>
      <w:r w:rsidR="00D27638" w:rsidRPr="00506B94">
        <w:rPr>
          <w:rFonts w:asciiTheme="minorHAnsi" w:hAnsiTheme="minorHAnsi" w:cstheme="minorHAnsi"/>
          <w:sz w:val="22"/>
        </w:rPr>
        <w:t xml:space="preserve">facilitate a successful transition </w:t>
      </w:r>
      <w:r w:rsidR="002D4498" w:rsidRPr="00506B94">
        <w:rPr>
          <w:rFonts w:asciiTheme="minorHAnsi" w:hAnsiTheme="minorHAnsi" w:cstheme="minorHAnsi"/>
          <w:sz w:val="22"/>
        </w:rPr>
        <w:t xml:space="preserve">to the </w:t>
      </w:r>
      <w:r w:rsidR="00D27638" w:rsidRPr="00506B94">
        <w:rPr>
          <w:rFonts w:asciiTheme="minorHAnsi" w:hAnsiTheme="minorHAnsi" w:cstheme="minorHAnsi"/>
          <w:sz w:val="22"/>
        </w:rPr>
        <w:t>hom</w:t>
      </w:r>
      <w:r w:rsidR="002D4498" w:rsidRPr="00506B94">
        <w:rPr>
          <w:rFonts w:asciiTheme="minorHAnsi" w:hAnsiTheme="minorHAnsi" w:cstheme="minorHAnsi"/>
          <w:sz w:val="22"/>
        </w:rPr>
        <w:t>e community</w:t>
      </w:r>
      <w:r w:rsidR="001C2018" w:rsidRPr="00506B94">
        <w:rPr>
          <w:rFonts w:asciiTheme="minorHAnsi" w:hAnsiTheme="minorHAnsi" w:cstheme="minorHAnsi"/>
          <w:sz w:val="22"/>
        </w:rPr>
        <w:t>.</w:t>
      </w:r>
    </w:p>
    <w:p w14:paraId="365B20E2" w14:textId="77777777" w:rsidR="002864F2" w:rsidRPr="00506B94" w:rsidRDefault="002864F2" w:rsidP="000548A0">
      <w:pPr>
        <w:jc w:val="both"/>
        <w:rPr>
          <w:rFonts w:asciiTheme="minorHAnsi" w:hAnsiTheme="minorHAnsi" w:cstheme="minorHAnsi"/>
          <w:sz w:val="22"/>
        </w:rPr>
      </w:pPr>
    </w:p>
    <w:p w14:paraId="4A3517EA" w14:textId="22C0A900" w:rsidR="00624B1A" w:rsidRPr="00506B94" w:rsidRDefault="00145A72" w:rsidP="000548A0">
      <w:pPr>
        <w:jc w:val="both"/>
        <w:rPr>
          <w:rFonts w:asciiTheme="minorHAnsi" w:hAnsiTheme="minorHAnsi" w:cstheme="minorHAnsi"/>
          <w:sz w:val="22"/>
        </w:rPr>
      </w:pPr>
      <w:r w:rsidRPr="00506B94">
        <w:rPr>
          <w:rFonts w:asciiTheme="minorHAnsi" w:hAnsiTheme="minorHAnsi" w:cstheme="minorHAnsi"/>
          <w:sz w:val="22"/>
        </w:rPr>
        <w:t xml:space="preserve">Day programming </w:t>
      </w:r>
      <w:r w:rsidR="00B850D7" w:rsidRPr="00506B94">
        <w:rPr>
          <w:rFonts w:asciiTheme="minorHAnsi" w:hAnsiTheme="minorHAnsi" w:cstheme="minorHAnsi"/>
          <w:sz w:val="22"/>
        </w:rPr>
        <w:t xml:space="preserve">is primarily oriented toward educational services and most residents are enrolled in the </w:t>
      </w:r>
      <w:r w:rsidR="00750E74" w:rsidRPr="00506B94">
        <w:rPr>
          <w:rFonts w:asciiTheme="minorHAnsi" w:hAnsiTheme="minorHAnsi" w:cstheme="minorHAnsi"/>
          <w:sz w:val="22"/>
        </w:rPr>
        <w:t>Pearl Youth Residence</w:t>
      </w:r>
      <w:r w:rsidR="00B850D7" w:rsidRPr="00506B94">
        <w:rPr>
          <w:rFonts w:asciiTheme="minorHAnsi" w:hAnsiTheme="minorHAnsi" w:cstheme="minorHAnsi"/>
          <w:sz w:val="22"/>
        </w:rPr>
        <w:t xml:space="preserve"> School</w:t>
      </w:r>
      <w:r w:rsidR="005654ED" w:rsidRPr="00506B94">
        <w:rPr>
          <w:rFonts w:asciiTheme="minorHAnsi" w:hAnsiTheme="minorHAnsi" w:cstheme="minorHAnsi"/>
          <w:sz w:val="22"/>
        </w:rPr>
        <w:t xml:space="preserve"> at admission which is located </w:t>
      </w:r>
      <w:r w:rsidR="00B850D7" w:rsidRPr="00506B94">
        <w:rPr>
          <w:rFonts w:asciiTheme="minorHAnsi" w:hAnsiTheme="minorHAnsi" w:cstheme="minorHAnsi"/>
          <w:sz w:val="22"/>
        </w:rPr>
        <w:t xml:space="preserve">on site (through Tacoma Public School District). </w:t>
      </w:r>
      <w:r w:rsidR="005654ED" w:rsidRPr="00506B94">
        <w:rPr>
          <w:rFonts w:asciiTheme="minorHAnsi" w:hAnsiTheme="minorHAnsi" w:cstheme="minorHAnsi"/>
          <w:sz w:val="22"/>
        </w:rPr>
        <w:t>The team will work with the school, family, youth, and community regarding necessary educational plans as appropriate.</w:t>
      </w:r>
    </w:p>
    <w:p w14:paraId="542019AC" w14:textId="77777777" w:rsidR="00624B1A" w:rsidRPr="00506B94" w:rsidRDefault="00624B1A" w:rsidP="000548A0">
      <w:pPr>
        <w:jc w:val="both"/>
        <w:rPr>
          <w:rFonts w:asciiTheme="minorHAnsi" w:hAnsiTheme="minorHAnsi" w:cstheme="minorHAnsi"/>
          <w:sz w:val="22"/>
        </w:rPr>
      </w:pPr>
    </w:p>
    <w:p w14:paraId="062E1833" w14:textId="79BBC2F6" w:rsidR="002864F2" w:rsidRPr="00506B94" w:rsidRDefault="002864F2" w:rsidP="000548A0">
      <w:pPr>
        <w:pStyle w:val="Subtitle"/>
        <w:rPr>
          <w:rFonts w:asciiTheme="minorHAnsi" w:hAnsiTheme="minorHAnsi" w:cstheme="minorHAnsi"/>
          <w:b/>
          <w:sz w:val="28"/>
          <w:u w:val="single"/>
        </w:rPr>
      </w:pPr>
      <w:r w:rsidRPr="00506B94">
        <w:rPr>
          <w:rFonts w:asciiTheme="minorHAnsi" w:hAnsiTheme="minorHAnsi" w:cstheme="minorHAnsi"/>
          <w:b/>
          <w:sz w:val="28"/>
          <w:u w:val="single"/>
        </w:rPr>
        <w:t xml:space="preserve">ADMISSION TO </w:t>
      </w:r>
      <w:r w:rsidR="00750E74" w:rsidRPr="00506B94">
        <w:rPr>
          <w:rFonts w:asciiTheme="minorHAnsi" w:hAnsiTheme="minorHAnsi" w:cstheme="minorHAnsi"/>
          <w:b/>
          <w:sz w:val="28"/>
          <w:u w:val="single"/>
        </w:rPr>
        <w:t>PEARL YOUTH RESIDENCE</w:t>
      </w:r>
    </w:p>
    <w:p w14:paraId="31631925" w14:textId="77777777" w:rsidR="002864F2" w:rsidRPr="00506B94" w:rsidRDefault="002864F2" w:rsidP="000548A0">
      <w:pPr>
        <w:pStyle w:val="Subtitle"/>
        <w:jc w:val="left"/>
        <w:rPr>
          <w:rFonts w:asciiTheme="minorHAnsi" w:hAnsiTheme="minorHAnsi" w:cstheme="minorHAnsi"/>
          <w:sz w:val="24"/>
        </w:rPr>
      </w:pPr>
    </w:p>
    <w:p w14:paraId="41C87842" w14:textId="7E58315F" w:rsidR="002864F2" w:rsidRPr="00506B94" w:rsidRDefault="000B70DE" w:rsidP="000548A0">
      <w:pPr>
        <w:pStyle w:val="Subtitle"/>
        <w:jc w:val="left"/>
        <w:rPr>
          <w:rFonts w:asciiTheme="minorHAnsi" w:hAnsiTheme="minorHAnsi" w:cstheme="minorHAnsi"/>
          <w:sz w:val="22"/>
        </w:rPr>
      </w:pPr>
      <w:r w:rsidRPr="00506B94">
        <w:rPr>
          <w:rFonts w:asciiTheme="minorHAnsi" w:hAnsiTheme="minorHAnsi" w:cstheme="minorHAnsi"/>
          <w:sz w:val="22"/>
        </w:rPr>
        <w:t xml:space="preserve">The CLIP Administration, </w:t>
      </w:r>
      <w:r w:rsidR="00750E74" w:rsidRPr="00506B94">
        <w:rPr>
          <w:rFonts w:asciiTheme="minorHAnsi" w:hAnsiTheme="minorHAnsi" w:cstheme="minorHAnsi"/>
          <w:sz w:val="22"/>
        </w:rPr>
        <w:t>Pearl Youth Residence</w:t>
      </w:r>
      <w:r w:rsidRPr="00506B94">
        <w:rPr>
          <w:rFonts w:asciiTheme="minorHAnsi" w:hAnsiTheme="minorHAnsi" w:cstheme="minorHAnsi"/>
          <w:sz w:val="22"/>
        </w:rPr>
        <w:t xml:space="preserve">, family, youth, and community team members will participate in </w:t>
      </w:r>
      <w:r w:rsidR="002864F2" w:rsidRPr="00506B94">
        <w:rPr>
          <w:rFonts w:asciiTheme="minorHAnsi" w:hAnsiTheme="minorHAnsi" w:cstheme="minorHAnsi"/>
          <w:sz w:val="22"/>
        </w:rPr>
        <w:t xml:space="preserve">a pre-admission </w:t>
      </w:r>
      <w:r w:rsidRPr="00506B94">
        <w:rPr>
          <w:rFonts w:asciiTheme="minorHAnsi" w:hAnsiTheme="minorHAnsi" w:cstheme="minorHAnsi"/>
          <w:sz w:val="22"/>
        </w:rPr>
        <w:t xml:space="preserve">meeting and </w:t>
      </w:r>
      <w:r w:rsidR="00750E74" w:rsidRPr="00506B94">
        <w:rPr>
          <w:rFonts w:asciiTheme="minorHAnsi" w:hAnsiTheme="minorHAnsi" w:cstheme="minorHAnsi"/>
          <w:sz w:val="22"/>
        </w:rPr>
        <w:t>PYR</w:t>
      </w:r>
      <w:r w:rsidRPr="00506B94">
        <w:rPr>
          <w:rFonts w:asciiTheme="minorHAnsi" w:hAnsiTheme="minorHAnsi" w:cstheme="minorHAnsi"/>
          <w:sz w:val="22"/>
        </w:rPr>
        <w:t xml:space="preserve"> can </w:t>
      </w:r>
      <w:r w:rsidR="002E792F" w:rsidRPr="00506B94">
        <w:rPr>
          <w:rFonts w:asciiTheme="minorHAnsi" w:hAnsiTheme="minorHAnsi" w:cstheme="minorHAnsi"/>
          <w:sz w:val="22"/>
        </w:rPr>
        <w:t>facilitate a</w:t>
      </w:r>
      <w:r w:rsidR="002864F2" w:rsidRPr="00506B94">
        <w:rPr>
          <w:rFonts w:asciiTheme="minorHAnsi" w:hAnsiTheme="minorHAnsi" w:cstheme="minorHAnsi"/>
          <w:sz w:val="22"/>
        </w:rPr>
        <w:t xml:space="preserve"> visit to the </w:t>
      </w:r>
      <w:r w:rsidR="002E792F" w:rsidRPr="00506B94">
        <w:rPr>
          <w:rFonts w:asciiTheme="minorHAnsi" w:hAnsiTheme="minorHAnsi" w:cstheme="minorHAnsi"/>
          <w:sz w:val="22"/>
        </w:rPr>
        <w:t>c</w:t>
      </w:r>
      <w:r w:rsidR="002864F2" w:rsidRPr="00506B94">
        <w:rPr>
          <w:rFonts w:asciiTheme="minorHAnsi" w:hAnsiTheme="minorHAnsi" w:cstheme="minorHAnsi"/>
          <w:sz w:val="22"/>
        </w:rPr>
        <w:t xml:space="preserve">enter. During </w:t>
      </w:r>
      <w:r w:rsidR="002E792F" w:rsidRPr="00506B94">
        <w:rPr>
          <w:rFonts w:asciiTheme="minorHAnsi" w:hAnsiTheme="minorHAnsi" w:cstheme="minorHAnsi"/>
          <w:sz w:val="22"/>
        </w:rPr>
        <w:t>the pre-</w:t>
      </w:r>
      <w:r w:rsidR="002E792F" w:rsidRPr="00506B94">
        <w:rPr>
          <w:rFonts w:asciiTheme="minorHAnsi" w:hAnsiTheme="minorHAnsi" w:cstheme="minorHAnsi"/>
          <w:sz w:val="22"/>
        </w:rPr>
        <w:lastRenderedPageBreak/>
        <w:t>admission</w:t>
      </w:r>
      <w:r w:rsidR="00903A7D" w:rsidRPr="00506B94">
        <w:rPr>
          <w:rFonts w:asciiTheme="minorHAnsi" w:hAnsiTheme="minorHAnsi" w:cstheme="minorHAnsi"/>
          <w:sz w:val="22"/>
        </w:rPr>
        <w:t xml:space="preserve">, admission, </w:t>
      </w:r>
      <w:r w:rsidR="002E792F" w:rsidRPr="00506B94">
        <w:rPr>
          <w:rFonts w:asciiTheme="minorHAnsi" w:hAnsiTheme="minorHAnsi" w:cstheme="minorHAnsi"/>
          <w:sz w:val="22"/>
        </w:rPr>
        <w:t>and/or tour</w:t>
      </w:r>
      <w:r w:rsidR="002864F2" w:rsidRPr="00506B94">
        <w:rPr>
          <w:rFonts w:asciiTheme="minorHAnsi" w:hAnsiTheme="minorHAnsi" w:cstheme="minorHAnsi"/>
          <w:sz w:val="22"/>
        </w:rPr>
        <w:t>, staff will show you and your child around the building, explain the program to you, and answer any questions you may have. Before admission or on the day of admission please send or bring the following information:</w:t>
      </w:r>
    </w:p>
    <w:p w14:paraId="42BA5152" w14:textId="77777777" w:rsidR="002864F2" w:rsidRPr="00506B94" w:rsidRDefault="002864F2" w:rsidP="000548A0">
      <w:pPr>
        <w:pStyle w:val="Subtitle"/>
        <w:jc w:val="left"/>
        <w:rPr>
          <w:rFonts w:asciiTheme="minorHAnsi" w:hAnsiTheme="minorHAnsi" w:cstheme="minorHAnsi"/>
          <w:sz w:val="22"/>
        </w:rPr>
      </w:pPr>
    </w:p>
    <w:p w14:paraId="00CE8C5D" w14:textId="77777777" w:rsidR="002864F2" w:rsidRPr="00506B94" w:rsidRDefault="002864F2" w:rsidP="000548A0">
      <w:pPr>
        <w:pStyle w:val="Subtitle"/>
        <w:numPr>
          <w:ilvl w:val="0"/>
          <w:numId w:val="14"/>
        </w:numPr>
        <w:jc w:val="left"/>
        <w:rPr>
          <w:rFonts w:asciiTheme="minorHAnsi" w:hAnsiTheme="minorHAnsi" w:cstheme="minorHAnsi"/>
          <w:sz w:val="22"/>
        </w:rPr>
      </w:pPr>
      <w:r w:rsidRPr="00506B94">
        <w:rPr>
          <w:rFonts w:asciiTheme="minorHAnsi" w:hAnsiTheme="minorHAnsi" w:cstheme="minorHAnsi"/>
          <w:sz w:val="22"/>
        </w:rPr>
        <w:t>Copy of Birth Certificate</w:t>
      </w:r>
      <w:r w:rsidR="000A3FFB" w:rsidRPr="00506B94">
        <w:rPr>
          <w:rFonts w:asciiTheme="minorHAnsi" w:hAnsiTheme="minorHAnsi" w:cstheme="minorHAnsi"/>
          <w:sz w:val="22"/>
        </w:rPr>
        <w:t xml:space="preserve">, </w:t>
      </w:r>
      <w:r w:rsidRPr="00506B94">
        <w:rPr>
          <w:rFonts w:asciiTheme="minorHAnsi" w:hAnsiTheme="minorHAnsi" w:cstheme="minorHAnsi"/>
          <w:sz w:val="22"/>
        </w:rPr>
        <w:t>Social Security Card</w:t>
      </w:r>
      <w:r w:rsidR="000A3FFB" w:rsidRPr="00506B94">
        <w:rPr>
          <w:rFonts w:asciiTheme="minorHAnsi" w:hAnsiTheme="minorHAnsi" w:cstheme="minorHAnsi"/>
          <w:sz w:val="22"/>
        </w:rPr>
        <w:t>, &amp; picture ID card if you have one</w:t>
      </w:r>
    </w:p>
    <w:p w14:paraId="0EEB6989" w14:textId="77777777" w:rsidR="002864F2" w:rsidRPr="00506B94" w:rsidRDefault="000A3FFB" w:rsidP="000548A0">
      <w:pPr>
        <w:pStyle w:val="Subtitle"/>
        <w:numPr>
          <w:ilvl w:val="0"/>
          <w:numId w:val="14"/>
        </w:numPr>
        <w:jc w:val="left"/>
        <w:rPr>
          <w:rFonts w:asciiTheme="minorHAnsi" w:hAnsiTheme="minorHAnsi" w:cstheme="minorHAnsi"/>
          <w:sz w:val="22"/>
        </w:rPr>
      </w:pPr>
      <w:r w:rsidRPr="00506B94">
        <w:rPr>
          <w:rFonts w:asciiTheme="minorHAnsi" w:hAnsiTheme="minorHAnsi" w:cstheme="minorHAnsi"/>
          <w:sz w:val="22"/>
        </w:rPr>
        <w:t>Copy of Provider One card (if applicable)</w:t>
      </w:r>
    </w:p>
    <w:p w14:paraId="783C6484" w14:textId="77777777" w:rsidR="002864F2" w:rsidRPr="00506B94" w:rsidRDefault="002864F2" w:rsidP="000548A0">
      <w:pPr>
        <w:pStyle w:val="Subtitle"/>
        <w:numPr>
          <w:ilvl w:val="0"/>
          <w:numId w:val="14"/>
        </w:numPr>
        <w:jc w:val="left"/>
        <w:rPr>
          <w:rFonts w:asciiTheme="minorHAnsi" w:hAnsiTheme="minorHAnsi" w:cstheme="minorHAnsi"/>
          <w:sz w:val="22"/>
        </w:rPr>
      </w:pPr>
      <w:r w:rsidRPr="00506B94">
        <w:rPr>
          <w:rFonts w:asciiTheme="minorHAnsi" w:hAnsiTheme="minorHAnsi" w:cstheme="minorHAnsi"/>
          <w:sz w:val="22"/>
        </w:rPr>
        <w:t>Private medical</w:t>
      </w:r>
      <w:r w:rsidR="000A3FFB" w:rsidRPr="00506B94">
        <w:rPr>
          <w:rFonts w:asciiTheme="minorHAnsi" w:hAnsiTheme="minorHAnsi" w:cstheme="minorHAnsi"/>
          <w:sz w:val="22"/>
        </w:rPr>
        <w:t>/dental</w:t>
      </w:r>
      <w:r w:rsidRPr="00506B94">
        <w:rPr>
          <w:rFonts w:asciiTheme="minorHAnsi" w:hAnsiTheme="minorHAnsi" w:cstheme="minorHAnsi"/>
          <w:sz w:val="22"/>
        </w:rPr>
        <w:t xml:space="preserve"> insurance card (if applicable)</w:t>
      </w:r>
    </w:p>
    <w:p w14:paraId="3FE906B0" w14:textId="77777777" w:rsidR="002864F2" w:rsidRPr="00506B94" w:rsidRDefault="002864F2" w:rsidP="000548A0">
      <w:pPr>
        <w:pStyle w:val="Subtitle"/>
        <w:numPr>
          <w:ilvl w:val="0"/>
          <w:numId w:val="14"/>
        </w:numPr>
        <w:jc w:val="left"/>
        <w:rPr>
          <w:rFonts w:asciiTheme="minorHAnsi" w:hAnsiTheme="minorHAnsi" w:cstheme="minorHAnsi"/>
          <w:sz w:val="22"/>
        </w:rPr>
      </w:pPr>
      <w:r w:rsidRPr="00506B94">
        <w:rPr>
          <w:rFonts w:asciiTheme="minorHAnsi" w:hAnsiTheme="minorHAnsi" w:cstheme="minorHAnsi"/>
          <w:sz w:val="22"/>
        </w:rPr>
        <w:t>Dependency Papers (if applicable)</w:t>
      </w:r>
    </w:p>
    <w:p w14:paraId="69B2715D" w14:textId="77777777" w:rsidR="002864F2" w:rsidRPr="00506B94" w:rsidRDefault="002864F2" w:rsidP="000548A0">
      <w:pPr>
        <w:pStyle w:val="Subtitle"/>
        <w:numPr>
          <w:ilvl w:val="0"/>
          <w:numId w:val="14"/>
        </w:numPr>
        <w:jc w:val="left"/>
        <w:rPr>
          <w:rFonts w:asciiTheme="minorHAnsi" w:hAnsiTheme="minorHAnsi" w:cstheme="minorHAnsi"/>
          <w:sz w:val="22"/>
        </w:rPr>
      </w:pPr>
      <w:r w:rsidRPr="00506B94">
        <w:rPr>
          <w:rFonts w:asciiTheme="minorHAnsi" w:hAnsiTheme="minorHAnsi" w:cstheme="minorHAnsi"/>
          <w:sz w:val="22"/>
        </w:rPr>
        <w:t>Parenting Plan (if applicable)</w:t>
      </w:r>
    </w:p>
    <w:p w14:paraId="7DB3FE68" w14:textId="77777777" w:rsidR="002864F2" w:rsidRPr="00506B94" w:rsidRDefault="002864F2" w:rsidP="000548A0">
      <w:pPr>
        <w:pStyle w:val="Subtitle"/>
        <w:numPr>
          <w:ilvl w:val="0"/>
          <w:numId w:val="14"/>
        </w:numPr>
        <w:jc w:val="left"/>
        <w:rPr>
          <w:rFonts w:asciiTheme="minorHAnsi" w:hAnsiTheme="minorHAnsi" w:cstheme="minorHAnsi"/>
          <w:sz w:val="22"/>
        </w:rPr>
      </w:pPr>
      <w:r w:rsidRPr="00506B94">
        <w:rPr>
          <w:rFonts w:asciiTheme="minorHAnsi" w:hAnsiTheme="minorHAnsi" w:cstheme="minorHAnsi"/>
          <w:sz w:val="22"/>
        </w:rPr>
        <w:t>Immunizations for school enrollment</w:t>
      </w:r>
    </w:p>
    <w:p w14:paraId="7D33E51F" w14:textId="77777777" w:rsidR="002864F2" w:rsidRPr="00506B94" w:rsidRDefault="002864F2" w:rsidP="000548A0">
      <w:pPr>
        <w:pStyle w:val="Subtitle"/>
        <w:numPr>
          <w:ilvl w:val="0"/>
          <w:numId w:val="14"/>
        </w:numPr>
        <w:jc w:val="left"/>
        <w:rPr>
          <w:rFonts w:asciiTheme="minorHAnsi" w:hAnsiTheme="minorHAnsi" w:cstheme="minorHAnsi"/>
          <w:sz w:val="22"/>
        </w:rPr>
      </w:pPr>
      <w:r w:rsidRPr="00506B94">
        <w:rPr>
          <w:rFonts w:asciiTheme="minorHAnsi" w:hAnsiTheme="minorHAnsi" w:cstheme="minorHAnsi"/>
          <w:sz w:val="22"/>
        </w:rPr>
        <w:t>List of most current medications and a doctor’s medication order (if being admitted from home)</w:t>
      </w:r>
    </w:p>
    <w:p w14:paraId="4AE9D484" w14:textId="77777777" w:rsidR="006F150C" w:rsidRPr="00506B94" w:rsidRDefault="006F150C" w:rsidP="000548A0">
      <w:pPr>
        <w:pStyle w:val="Subtitle"/>
        <w:numPr>
          <w:ilvl w:val="0"/>
          <w:numId w:val="14"/>
        </w:numPr>
        <w:jc w:val="left"/>
        <w:rPr>
          <w:rFonts w:asciiTheme="minorHAnsi" w:hAnsiTheme="minorHAnsi" w:cstheme="minorHAnsi"/>
          <w:sz w:val="22"/>
        </w:rPr>
      </w:pPr>
      <w:r w:rsidRPr="00506B94">
        <w:rPr>
          <w:rFonts w:asciiTheme="minorHAnsi" w:hAnsiTheme="minorHAnsi" w:cstheme="minorHAnsi"/>
          <w:sz w:val="22"/>
        </w:rPr>
        <w:t>Current copy of IEP (if applicable) and immunizations for school enrollment</w:t>
      </w:r>
    </w:p>
    <w:p w14:paraId="078AA858" w14:textId="77777777" w:rsidR="002864F2" w:rsidRPr="00506B94" w:rsidRDefault="002864F2" w:rsidP="000548A0">
      <w:pPr>
        <w:pStyle w:val="Subtitle"/>
        <w:jc w:val="left"/>
        <w:rPr>
          <w:rFonts w:asciiTheme="minorHAnsi" w:hAnsiTheme="minorHAnsi" w:cstheme="minorHAnsi"/>
          <w:sz w:val="14"/>
        </w:rPr>
      </w:pPr>
    </w:p>
    <w:p w14:paraId="4BDBCF94" w14:textId="27E9D2F3" w:rsidR="002714EC" w:rsidRDefault="002864F2" w:rsidP="000548A0">
      <w:pPr>
        <w:pStyle w:val="Subtitle"/>
        <w:jc w:val="left"/>
        <w:rPr>
          <w:rFonts w:asciiTheme="minorHAnsi" w:hAnsiTheme="minorHAnsi" w:cstheme="minorHAnsi"/>
          <w:sz w:val="22"/>
        </w:rPr>
      </w:pPr>
      <w:r w:rsidRPr="00506B94">
        <w:rPr>
          <w:rFonts w:asciiTheme="minorHAnsi" w:hAnsiTheme="minorHAnsi" w:cstheme="minorHAnsi"/>
          <w:sz w:val="22"/>
        </w:rPr>
        <w:t xml:space="preserve">During the admission process, the </w:t>
      </w:r>
      <w:r w:rsidR="00750E74" w:rsidRPr="00506B94">
        <w:rPr>
          <w:rFonts w:asciiTheme="minorHAnsi" w:hAnsiTheme="minorHAnsi" w:cstheme="minorHAnsi"/>
          <w:sz w:val="22"/>
        </w:rPr>
        <w:t>PYR</w:t>
      </w:r>
      <w:r w:rsidRPr="00506B94">
        <w:rPr>
          <w:rFonts w:asciiTheme="minorHAnsi" w:hAnsiTheme="minorHAnsi" w:cstheme="minorHAnsi"/>
          <w:sz w:val="22"/>
        </w:rPr>
        <w:t xml:space="preserve"> case manager will review and explain the Consents for Treatment and other necessary forms which require signatures. Belongings will be </w:t>
      </w:r>
      <w:r w:rsidR="00985A40" w:rsidRPr="00506B94">
        <w:rPr>
          <w:rFonts w:asciiTheme="minorHAnsi" w:hAnsiTheme="minorHAnsi" w:cstheme="minorHAnsi"/>
          <w:sz w:val="22"/>
        </w:rPr>
        <w:t>inventoried,</w:t>
      </w:r>
      <w:r w:rsidRPr="00506B94">
        <w:rPr>
          <w:rFonts w:asciiTheme="minorHAnsi" w:hAnsiTheme="minorHAnsi" w:cstheme="minorHAnsi"/>
          <w:sz w:val="22"/>
        </w:rPr>
        <w:t xml:space="preserve"> and your child will move into his or her room, meet staff and other residents, and be encouraged to join milieu activities as soon as possible.  During the initial 72-hour orientation period, (no activities outside of the building), your child will become acquainted with people, expectations and routines and work on the Resident Entry Packet which may ease the orientation process.</w:t>
      </w:r>
    </w:p>
    <w:p w14:paraId="504E75EA" w14:textId="77777777" w:rsidR="00AF1FC0" w:rsidRPr="00AF1FC0" w:rsidRDefault="00AF1FC0" w:rsidP="000548A0">
      <w:pPr>
        <w:pStyle w:val="Subtitle"/>
        <w:jc w:val="left"/>
        <w:rPr>
          <w:rFonts w:asciiTheme="minorHAnsi" w:hAnsiTheme="minorHAnsi" w:cstheme="minorHAnsi"/>
          <w:sz w:val="22"/>
        </w:rPr>
      </w:pPr>
    </w:p>
    <w:p w14:paraId="1979D0EC" w14:textId="117A6AC0" w:rsidR="002864F2" w:rsidRDefault="002864F2" w:rsidP="000548A0">
      <w:pPr>
        <w:pStyle w:val="Subtitle"/>
        <w:ind w:left="-90"/>
        <w:rPr>
          <w:rFonts w:asciiTheme="minorHAnsi" w:hAnsiTheme="minorHAnsi" w:cstheme="minorHAnsi"/>
          <w:b/>
          <w:sz w:val="28"/>
          <w:u w:val="single"/>
        </w:rPr>
      </w:pPr>
      <w:r w:rsidRPr="00506B94">
        <w:rPr>
          <w:rFonts w:asciiTheme="minorHAnsi" w:hAnsiTheme="minorHAnsi" w:cstheme="minorHAnsi"/>
          <w:b/>
          <w:sz w:val="28"/>
          <w:u w:val="single"/>
        </w:rPr>
        <w:t xml:space="preserve">WHILE YOUR CHILD IS AT </w:t>
      </w:r>
      <w:r w:rsidR="00750E74" w:rsidRPr="00506B94">
        <w:rPr>
          <w:rFonts w:asciiTheme="minorHAnsi" w:hAnsiTheme="minorHAnsi" w:cstheme="minorHAnsi"/>
          <w:b/>
          <w:sz w:val="28"/>
          <w:u w:val="single"/>
        </w:rPr>
        <w:t>PYR</w:t>
      </w:r>
    </w:p>
    <w:p w14:paraId="205DF7C8" w14:textId="77777777" w:rsidR="00AF1FC0" w:rsidRPr="00AF1FC0" w:rsidRDefault="00AF1FC0" w:rsidP="000548A0">
      <w:pPr>
        <w:pStyle w:val="Subtitle"/>
        <w:ind w:left="-90"/>
        <w:rPr>
          <w:rFonts w:asciiTheme="minorHAnsi" w:hAnsiTheme="minorHAnsi" w:cstheme="minorHAnsi"/>
          <w:b/>
          <w:sz w:val="28"/>
          <w:u w:val="single"/>
        </w:rPr>
      </w:pPr>
    </w:p>
    <w:p w14:paraId="7150B284" w14:textId="77E6FFC0" w:rsidR="002864F2" w:rsidRPr="00506B94" w:rsidRDefault="00CF0B26" w:rsidP="000548A0">
      <w:pPr>
        <w:pStyle w:val="Subtitle"/>
        <w:jc w:val="left"/>
        <w:rPr>
          <w:rFonts w:asciiTheme="minorHAnsi" w:hAnsiTheme="minorHAnsi" w:cstheme="minorHAnsi"/>
          <w:sz w:val="22"/>
        </w:rPr>
      </w:pPr>
      <w:r w:rsidRPr="00506B94">
        <w:rPr>
          <w:rFonts w:asciiTheme="minorHAnsi" w:hAnsiTheme="minorHAnsi" w:cstheme="minorHAnsi"/>
          <w:sz w:val="22"/>
        </w:rPr>
        <w:t>Assessments are completed within various time frames including</w:t>
      </w:r>
      <w:r w:rsidR="00E63753" w:rsidRPr="00506B94">
        <w:rPr>
          <w:rFonts w:asciiTheme="minorHAnsi" w:hAnsiTheme="minorHAnsi" w:cstheme="minorHAnsi"/>
          <w:sz w:val="22"/>
        </w:rPr>
        <w:t xml:space="preserve"> a physical exam, nursing assessment, </w:t>
      </w:r>
      <w:r w:rsidR="002864F2" w:rsidRPr="00506B94">
        <w:rPr>
          <w:rFonts w:asciiTheme="minorHAnsi" w:hAnsiTheme="minorHAnsi" w:cstheme="minorHAnsi"/>
          <w:sz w:val="22"/>
        </w:rPr>
        <w:t>psychiatric</w:t>
      </w:r>
      <w:r w:rsidR="00E63753" w:rsidRPr="00506B94">
        <w:rPr>
          <w:rFonts w:asciiTheme="minorHAnsi" w:hAnsiTheme="minorHAnsi" w:cstheme="minorHAnsi"/>
          <w:sz w:val="22"/>
        </w:rPr>
        <w:t xml:space="preserve"> evaluation,</w:t>
      </w:r>
      <w:r w:rsidR="002864F2" w:rsidRPr="00506B94">
        <w:rPr>
          <w:rFonts w:asciiTheme="minorHAnsi" w:hAnsiTheme="minorHAnsi" w:cstheme="minorHAnsi"/>
          <w:sz w:val="22"/>
        </w:rPr>
        <w:t xml:space="preserve"> recreation</w:t>
      </w:r>
      <w:r w:rsidRPr="00506B94">
        <w:rPr>
          <w:rFonts w:asciiTheme="minorHAnsi" w:hAnsiTheme="minorHAnsi" w:cstheme="minorHAnsi"/>
          <w:sz w:val="22"/>
        </w:rPr>
        <w:t xml:space="preserve"> assessment</w:t>
      </w:r>
      <w:r w:rsidR="002864F2" w:rsidRPr="00506B94">
        <w:rPr>
          <w:rFonts w:asciiTheme="minorHAnsi" w:hAnsiTheme="minorHAnsi" w:cstheme="minorHAnsi"/>
          <w:sz w:val="22"/>
        </w:rPr>
        <w:t>, nutrition</w:t>
      </w:r>
      <w:r w:rsidRPr="00506B94">
        <w:rPr>
          <w:rFonts w:asciiTheme="minorHAnsi" w:hAnsiTheme="minorHAnsi" w:cstheme="minorHAnsi"/>
          <w:sz w:val="22"/>
        </w:rPr>
        <w:t xml:space="preserve"> assessment</w:t>
      </w:r>
      <w:r w:rsidR="002864F2" w:rsidRPr="00506B94">
        <w:rPr>
          <w:rFonts w:asciiTheme="minorHAnsi" w:hAnsiTheme="minorHAnsi" w:cstheme="minorHAnsi"/>
          <w:sz w:val="22"/>
        </w:rPr>
        <w:t xml:space="preserve"> and others</w:t>
      </w:r>
      <w:r w:rsidR="001B5952" w:rsidRPr="00506B94">
        <w:rPr>
          <w:rFonts w:asciiTheme="minorHAnsi" w:hAnsiTheme="minorHAnsi" w:cstheme="minorHAnsi"/>
          <w:sz w:val="22"/>
        </w:rPr>
        <w:t xml:space="preserve"> as appropriate. </w:t>
      </w:r>
      <w:r w:rsidR="002864F2" w:rsidRPr="00506B94">
        <w:rPr>
          <w:rFonts w:asciiTheme="minorHAnsi" w:hAnsiTheme="minorHAnsi" w:cstheme="minorHAnsi"/>
          <w:sz w:val="22"/>
        </w:rPr>
        <w:t>During the first two weeks</w:t>
      </w:r>
      <w:r w:rsidR="00E63753" w:rsidRPr="00506B94">
        <w:rPr>
          <w:rFonts w:asciiTheme="minorHAnsi" w:hAnsiTheme="minorHAnsi" w:cstheme="minorHAnsi"/>
          <w:sz w:val="22"/>
        </w:rPr>
        <w:t>,</w:t>
      </w:r>
      <w:r w:rsidR="002864F2" w:rsidRPr="00506B94">
        <w:rPr>
          <w:rFonts w:asciiTheme="minorHAnsi" w:hAnsiTheme="minorHAnsi" w:cstheme="minorHAnsi"/>
          <w:sz w:val="22"/>
        </w:rPr>
        <w:t xml:space="preserve"> an individualized </w:t>
      </w:r>
      <w:r w:rsidR="00EE60BF" w:rsidRPr="00506B94">
        <w:rPr>
          <w:rFonts w:asciiTheme="minorHAnsi" w:hAnsiTheme="minorHAnsi" w:cstheme="minorHAnsi"/>
          <w:sz w:val="22"/>
        </w:rPr>
        <w:t xml:space="preserve">master </w:t>
      </w:r>
      <w:r w:rsidR="002864F2" w:rsidRPr="00506B94">
        <w:rPr>
          <w:rFonts w:asciiTheme="minorHAnsi" w:hAnsiTheme="minorHAnsi" w:cstheme="minorHAnsi"/>
          <w:sz w:val="22"/>
        </w:rPr>
        <w:t>treatment plan</w:t>
      </w:r>
      <w:r w:rsidR="001B5952" w:rsidRPr="00506B94">
        <w:rPr>
          <w:rFonts w:asciiTheme="minorHAnsi" w:hAnsiTheme="minorHAnsi" w:cstheme="minorHAnsi"/>
          <w:sz w:val="22"/>
        </w:rPr>
        <w:t xml:space="preserve"> and Crisis Plan</w:t>
      </w:r>
      <w:r w:rsidR="002864F2" w:rsidRPr="00506B94">
        <w:rPr>
          <w:rFonts w:asciiTheme="minorHAnsi" w:hAnsiTheme="minorHAnsi" w:cstheme="minorHAnsi"/>
          <w:sz w:val="22"/>
        </w:rPr>
        <w:t xml:space="preserve"> </w:t>
      </w:r>
      <w:r w:rsidR="001B5952" w:rsidRPr="00506B94">
        <w:rPr>
          <w:rFonts w:asciiTheme="minorHAnsi" w:hAnsiTheme="minorHAnsi" w:cstheme="minorHAnsi"/>
          <w:sz w:val="22"/>
        </w:rPr>
        <w:t>are</w:t>
      </w:r>
      <w:r w:rsidR="002864F2" w:rsidRPr="00506B94">
        <w:rPr>
          <w:rFonts w:asciiTheme="minorHAnsi" w:hAnsiTheme="minorHAnsi" w:cstheme="minorHAnsi"/>
          <w:sz w:val="22"/>
        </w:rPr>
        <w:t xml:space="preserve"> developed with input from you and your child. </w:t>
      </w:r>
      <w:r w:rsidR="00791411" w:rsidRPr="00506B94">
        <w:rPr>
          <w:rFonts w:asciiTheme="minorHAnsi" w:hAnsiTheme="minorHAnsi" w:cstheme="minorHAnsi"/>
          <w:sz w:val="22"/>
        </w:rPr>
        <w:t>Nursing</w:t>
      </w:r>
      <w:r w:rsidR="001B5952" w:rsidRPr="00506B94">
        <w:rPr>
          <w:rFonts w:asciiTheme="minorHAnsi" w:hAnsiTheme="minorHAnsi" w:cstheme="minorHAnsi"/>
          <w:sz w:val="22"/>
        </w:rPr>
        <w:t xml:space="preserve"> staff will coordinate with you and your child regarding </w:t>
      </w:r>
      <w:r w:rsidR="00791411" w:rsidRPr="00506B94">
        <w:rPr>
          <w:rFonts w:asciiTheme="minorHAnsi" w:hAnsiTheme="minorHAnsi" w:cstheme="minorHAnsi"/>
          <w:sz w:val="22"/>
        </w:rPr>
        <w:t>their medical care, medication management, and will schedule necessary med</w:t>
      </w:r>
      <w:r w:rsidR="001B5952" w:rsidRPr="00506B94">
        <w:rPr>
          <w:rFonts w:asciiTheme="minorHAnsi" w:hAnsiTheme="minorHAnsi" w:cstheme="minorHAnsi"/>
          <w:sz w:val="22"/>
        </w:rPr>
        <w:t>ical, dental, and vision appointments</w:t>
      </w:r>
      <w:r w:rsidR="00791411" w:rsidRPr="00506B94">
        <w:rPr>
          <w:rFonts w:asciiTheme="minorHAnsi" w:hAnsiTheme="minorHAnsi" w:cstheme="minorHAnsi"/>
          <w:sz w:val="22"/>
        </w:rPr>
        <w:t xml:space="preserve">. </w:t>
      </w:r>
    </w:p>
    <w:p w14:paraId="3FDD686A" w14:textId="77777777" w:rsidR="002864F2" w:rsidRPr="00506B94" w:rsidRDefault="002864F2" w:rsidP="000548A0">
      <w:pPr>
        <w:pStyle w:val="Subtitle"/>
        <w:jc w:val="left"/>
        <w:rPr>
          <w:rFonts w:asciiTheme="minorHAnsi" w:hAnsiTheme="minorHAnsi" w:cstheme="minorHAnsi"/>
          <w:sz w:val="14"/>
        </w:rPr>
      </w:pPr>
    </w:p>
    <w:p w14:paraId="2BFB8B18" w14:textId="4F37E4CE" w:rsidR="002864F2" w:rsidRPr="00506B94" w:rsidRDefault="002864F2" w:rsidP="000548A0">
      <w:pPr>
        <w:pStyle w:val="Subtitle"/>
        <w:jc w:val="left"/>
        <w:rPr>
          <w:rFonts w:asciiTheme="minorHAnsi" w:hAnsiTheme="minorHAnsi" w:cstheme="minorHAnsi"/>
          <w:sz w:val="24"/>
        </w:rPr>
      </w:pPr>
      <w:r w:rsidRPr="00506B94">
        <w:rPr>
          <w:rFonts w:asciiTheme="minorHAnsi" w:hAnsiTheme="minorHAnsi" w:cstheme="minorHAnsi"/>
          <w:sz w:val="22"/>
        </w:rPr>
        <w:t xml:space="preserve">Your child will be provided with regular feedback regarding his or her needs, be assisted in changing behaviors, learn new skills for coping and maintaining positive behavior, and be given the chance to practice these new skills in a safe environment. </w:t>
      </w:r>
    </w:p>
    <w:p w14:paraId="6C13D05D" w14:textId="77777777" w:rsidR="002864F2" w:rsidRPr="00506B94" w:rsidRDefault="002864F2" w:rsidP="000548A0">
      <w:pPr>
        <w:pStyle w:val="Subtitle"/>
        <w:ind w:left="-90"/>
        <w:rPr>
          <w:rFonts w:asciiTheme="minorHAnsi" w:hAnsiTheme="minorHAnsi" w:cstheme="minorHAnsi"/>
          <w:b/>
          <w:sz w:val="22"/>
        </w:rPr>
      </w:pPr>
    </w:p>
    <w:p w14:paraId="1BAB8BAA" w14:textId="2D1F41AB" w:rsidR="002864F2" w:rsidRPr="00506B94" w:rsidRDefault="002864F2" w:rsidP="000548A0">
      <w:pPr>
        <w:pStyle w:val="Subtitle"/>
        <w:ind w:left="-90"/>
        <w:rPr>
          <w:rFonts w:asciiTheme="minorHAnsi" w:hAnsiTheme="minorHAnsi" w:cstheme="minorHAnsi"/>
          <w:b/>
          <w:sz w:val="28"/>
          <w:szCs w:val="24"/>
          <w:u w:val="single"/>
        </w:rPr>
      </w:pPr>
      <w:r w:rsidRPr="00506B94">
        <w:rPr>
          <w:rFonts w:asciiTheme="minorHAnsi" w:hAnsiTheme="minorHAnsi" w:cstheme="minorHAnsi"/>
          <w:b/>
          <w:sz w:val="28"/>
          <w:szCs w:val="24"/>
          <w:u w:val="single"/>
        </w:rPr>
        <w:t>SOME GUIDELINES</w:t>
      </w:r>
    </w:p>
    <w:p w14:paraId="1F19C171" w14:textId="77777777" w:rsidR="002864F2" w:rsidRPr="00506B94" w:rsidRDefault="002864F2" w:rsidP="000548A0">
      <w:pPr>
        <w:pStyle w:val="Subtitle"/>
        <w:rPr>
          <w:rFonts w:asciiTheme="minorHAnsi" w:hAnsiTheme="minorHAnsi" w:cstheme="minorHAnsi"/>
          <w:b/>
          <w:sz w:val="22"/>
        </w:rPr>
      </w:pPr>
    </w:p>
    <w:p w14:paraId="49C0230A" w14:textId="53CEEA7F" w:rsidR="002864F2" w:rsidRPr="00506B94" w:rsidRDefault="002864F2" w:rsidP="000548A0">
      <w:pPr>
        <w:pStyle w:val="Subtitle"/>
        <w:jc w:val="left"/>
        <w:rPr>
          <w:rFonts w:asciiTheme="minorHAnsi" w:hAnsiTheme="minorHAnsi" w:cstheme="minorHAnsi"/>
          <w:b/>
          <w:bCs/>
          <w:sz w:val="22"/>
        </w:rPr>
      </w:pPr>
      <w:r w:rsidRPr="00506B94">
        <w:rPr>
          <w:rFonts w:asciiTheme="minorHAnsi" w:hAnsiTheme="minorHAnsi" w:cstheme="minorHAnsi"/>
          <w:sz w:val="22"/>
        </w:rPr>
        <w:t xml:space="preserve">Safety is an important concern at </w:t>
      </w:r>
      <w:r w:rsidR="00750E74" w:rsidRPr="00506B94">
        <w:rPr>
          <w:rFonts w:asciiTheme="minorHAnsi" w:hAnsiTheme="minorHAnsi" w:cstheme="minorHAnsi"/>
          <w:sz w:val="22"/>
        </w:rPr>
        <w:t>Pearl Youth Residence</w:t>
      </w:r>
      <w:r w:rsidRPr="00506B94">
        <w:rPr>
          <w:rFonts w:asciiTheme="minorHAnsi" w:hAnsiTheme="minorHAnsi" w:cstheme="minorHAnsi"/>
          <w:sz w:val="22"/>
        </w:rPr>
        <w:t xml:space="preserve">.  In order to provide a safe environment, we expect residents to follow certain established rules and expectations, which are explained at admission and posted on the milieu. To help maintain safety we have developed a list of items to bring as well as those to leave at home.  While we want residents to personalize their rooms, the rooms are small and storage space at </w:t>
      </w:r>
      <w:r w:rsidR="00750E74" w:rsidRPr="00506B94">
        <w:rPr>
          <w:rFonts w:asciiTheme="minorHAnsi" w:hAnsiTheme="minorHAnsi" w:cstheme="minorHAnsi"/>
          <w:sz w:val="22"/>
        </w:rPr>
        <w:t>PYR</w:t>
      </w:r>
      <w:r w:rsidRPr="00506B94">
        <w:rPr>
          <w:rFonts w:asciiTheme="minorHAnsi" w:hAnsiTheme="minorHAnsi" w:cstheme="minorHAnsi"/>
          <w:sz w:val="22"/>
        </w:rPr>
        <w:t xml:space="preserve"> is very limited. We request that you follow the lists provided below. If you are unsure about a particular item, please call and ask.</w:t>
      </w:r>
      <w:r w:rsidR="00920159" w:rsidRPr="00506B94">
        <w:rPr>
          <w:rFonts w:asciiTheme="minorHAnsi" w:hAnsiTheme="minorHAnsi" w:cstheme="minorHAnsi"/>
          <w:sz w:val="22"/>
        </w:rPr>
        <w:t xml:space="preserve"> </w:t>
      </w:r>
      <w:r w:rsidR="00920159" w:rsidRPr="00506B94">
        <w:rPr>
          <w:rFonts w:asciiTheme="minorHAnsi" w:hAnsiTheme="minorHAnsi" w:cstheme="minorHAnsi"/>
          <w:b/>
          <w:bCs/>
          <w:sz w:val="22"/>
        </w:rPr>
        <w:t>*</w:t>
      </w:r>
      <w:r w:rsidR="00C83362" w:rsidRPr="00506B94">
        <w:rPr>
          <w:rFonts w:asciiTheme="minorHAnsi" w:hAnsiTheme="minorHAnsi" w:cstheme="minorHAnsi"/>
          <w:b/>
          <w:bCs/>
          <w:sz w:val="22"/>
        </w:rPr>
        <w:t>Please</w:t>
      </w:r>
      <w:r w:rsidR="00920159" w:rsidRPr="00506B94">
        <w:rPr>
          <w:rFonts w:asciiTheme="minorHAnsi" w:hAnsiTheme="minorHAnsi" w:cstheme="minorHAnsi"/>
          <w:b/>
          <w:bCs/>
          <w:sz w:val="22"/>
        </w:rPr>
        <w:t xml:space="preserve"> label clothing and belongings </w:t>
      </w:r>
      <w:r w:rsidR="00187DA2" w:rsidRPr="00506B94">
        <w:rPr>
          <w:rFonts w:asciiTheme="minorHAnsi" w:hAnsiTheme="minorHAnsi" w:cstheme="minorHAnsi"/>
          <w:b/>
          <w:bCs/>
          <w:sz w:val="22"/>
        </w:rPr>
        <w:t>prior to arriving at PYR*</w:t>
      </w:r>
    </w:p>
    <w:p w14:paraId="568F04EC" w14:textId="77777777" w:rsidR="0055161E" w:rsidRPr="00506B94" w:rsidRDefault="0055161E" w:rsidP="000548A0">
      <w:pPr>
        <w:pStyle w:val="Subtitle"/>
        <w:jc w:val="left"/>
        <w:rPr>
          <w:rFonts w:asciiTheme="minorHAnsi" w:hAnsiTheme="minorHAnsi" w:cstheme="minorHAnsi"/>
          <w:b/>
          <w:bCs/>
          <w:sz w:val="22"/>
        </w:rPr>
      </w:pPr>
    </w:p>
    <w:p w14:paraId="34635A47" w14:textId="77777777" w:rsidR="00624B1A" w:rsidRPr="00506B94" w:rsidRDefault="00624B1A" w:rsidP="000548A0">
      <w:pPr>
        <w:pStyle w:val="BodyText"/>
        <w:rPr>
          <w:rFonts w:asciiTheme="minorHAnsi" w:hAnsiTheme="minorHAnsi" w:cstheme="minorHAnsi"/>
        </w:rPr>
        <w:sectPr w:rsidR="00624B1A" w:rsidRPr="00506B94" w:rsidSect="00A658F0">
          <w:headerReference w:type="default" r:id="rId11"/>
          <w:footerReference w:type="even" r:id="rId12"/>
          <w:footerReference w:type="default" r:id="rId13"/>
          <w:type w:val="continuous"/>
          <w:pgSz w:w="12240" w:h="15840"/>
          <w:pgMar w:top="1440" w:right="1440" w:bottom="1440" w:left="1440" w:header="720" w:footer="576" w:gutter="0"/>
          <w:cols w:space="720"/>
          <w:noEndnote/>
          <w:docGrid w:linePitch="272"/>
        </w:sectPr>
      </w:pPr>
    </w:p>
    <w:p w14:paraId="79356B61" w14:textId="72C74F16" w:rsidR="007571AD" w:rsidRPr="00506B94" w:rsidRDefault="007571AD" w:rsidP="000548A0">
      <w:pPr>
        <w:pStyle w:val="BodyText"/>
        <w:rPr>
          <w:rFonts w:asciiTheme="minorHAnsi" w:hAnsiTheme="minorHAnsi" w:cstheme="minorHAnsi"/>
          <w:b/>
          <w:bCs/>
        </w:rPr>
      </w:pPr>
      <w:r w:rsidRPr="00506B94">
        <w:rPr>
          <w:rFonts w:asciiTheme="minorHAnsi" w:hAnsiTheme="minorHAnsi" w:cstheme="minorHAnsi"/>
          <w:b/>
          <w:bCs/>
        </w:rPr>
        <w:t>Allowable Items</w:t>
      </w:r>
      <w:r w:rsidR="0055161E" w:rsidRPr="00506B94">
        <w:rPr>
          <w:rFonts w:asciiTheme="minorHAnsi" w:hAnsiTheme="minorHAnsi" w:cstheme="minorHAnsi"/>
          <w:b/>
          <w:bCs/>
        </w:rPr>
        <w:t>:</w:t>
      </w:r>
    </w:p>
    <w:p w14:paraId="7AAC2E60" w14:textId="62A34206" w:rsidR="00624B1A" w:rsidRPr="00506B94" w:rsidRDefault="00624B1A" w:rsidP="000548A0">
      <w:pPr>
        <w:pStyle w:val="BodyText"/>
        <w:rPr>
          <w:rFonts w:asciiTheme="minorHAnsi" w:hAnsiTheme="minorHAnsi" w:cstheme="minorHAnsi"/>
        </w:rPr>
        <w:sectPr w:rsidR="00624B1A" w:rsidRPr="00506B94" w:rsidSect="00A658F0">
          <w:type w:val="continuous"/>
          <w:pgSz w:w="12240" w:h="15840"/>
          <w:pgMar w:top="1440" w:right="1440" w:bottom="1440" w:left="1440" w:header="720" w:footer="576" w:gutter="0"/>
          <w:cols w:space="720"/>
          <w:noEndnote/>
          <w:docGrid w:linePitch="272"/>
        </w:sectPr>
      </w:pPr>
    </w:p>
    <w:p w14:paraId="11656599" w14:textId="7C05842A" w:rsidR="007571AD" w:rsidRPr="00506B94" w:rsidRDefault="007571AD" w:rsidP="000548A0">
      <w:pPr>
        <w:pStyle w:val="BodyText"/>
        <w:numPr>
          <w:ilvl w:val="0"/>
          <w:numId w:val="16"/>
        </w:numPr>
        <w:rPr>
          <w:rFonts w:asciiTheme="minorHAnsi" w:hAnsiTheme="minorHAnsi" w:cstheme="minorHAnsi"/>
          <w:sz w:val="22"/>
          <w:szCs w:val="18"/>
        </w:rPr>
      </w:pPr>
      <w:r w:rsidRPr="00506B94">
        <w:rPr>
          <w:rFonts w:asciiTheme="minorHAnsi" w:hAnsiTheme="minorHAnsi" w:cstheme="minorHAnsi"/>
          <w:sz w:val="22"/>
          <w:szCs w:val="18"/>
        </w:rPr>
        <w:t>Clothing – enough for 3-5 days as well as extra socks and underwear</w:t>
      </w:r>
    </w:p>
    <w:p w14:paraId="79F74DB5" w14:textId="00C6B86C" w:rsidR="007571AD" w:rsidRPr="00506B94" w:rsidRDefault="007571AD" w:rsidP="000548A0">
      <w:pPr>
        <w:pStyle w:val="BodyText"/>
        <w:numPr>
          <w:ilvl w:val="0"/>
          <w:numId w:val="16"/>
        </w:numPr>
        <w:rPr>
          <w:rFonts w:asciiTheme="minorHAnsi" w:hAnsiTheme="minorHAnsi" w:cstheme="minorHAnsi"/>
          <w:sz w:val="22"/>
          <w:szCs w:val="18"/>
        </w:rPr>
      </w:pPr>
      <w:r w:rsidRPr="00506B94">
        <w:rPr>
          <w:rFonts w:asciiTheme="minorHAnsi" w:hAnsiTheme="minorHAnsi" w:cstheme="minorHAnsi"/>
          <w:sz w:val="22"/>
          <w:szCs w:val="18"/>
        </w:rPr>
        <w:t>Shoes – including tennis shoes for recreation/gym</w:t>
      </w:r>
    </w:p>
    <w:p w14:paraId="1F6D22A0" w14:textId="629DAAD3" w:rsidR="007571AD" w:rsidRPr="00506B94" w:rsidRDefault="007571AD" w:rsidP="000548A0">
      <w:pPr>
        <w:pStyle w:val="BodyText"/>
        <w:numPr>
          <w:ilvl w:val="0"/>
          <w:numId w:val="16"/>
        </w:numPr>
        <w:rPr>
          <w:rFonts w:asciiTheme="minorHAnsi" w:hAnsiTheme="minorHAnsi" w:cstheme="minorHAnsi"/>
          <w:sz w:val="22"/>
          <w:szCs w:val="18"/>
        </w:rPr>
      </w:pPr>
      <w:r w:rsidRPr="00506B94">
        <w:rPr>
          <w:rFonts w:asciiTheme="minorHAnsi" w:hAnsiTheme="minorHAnsi" w:cstheme="minorHAnsi"/>
          <w:sz w:val="22"/>
          <w:szCs w:val="18"/>
        </w:rPr>
        <w:lastRenderedPageBreak/>
        <w:t>Jacket for outdoors</w:t>
      </w:r>
    </w:p>
    <w:p w14:paraId="38D60FFE" w14:textId="55AF4535" w:rsidR="007571AD" w:rsidRPr="00506B94" w:rsidRDefault="007571AD" w:rsidP="000548A0">
      <w:pPr>
        <w:pStyle w:val="BodyText"/>
        <w:numPr>
          <w:ilvl w:val="0"/>
          <w:numId w:val="16"/>
        </w:numPr>
        <w:rPr>
          <w:rFonts w:asciiTheme="minorHAnsi" w:hAnsiTheme="minorHAnsi" w:cstheme="minorHAnsi"/>
          <w:sz w:val="22"/>
          <w:szCs w:val="18"/>
        </w:rPr>
      </w:pPr>
      <w:r w:rsidRPr="00506B94">
        <w:rPr>
          <w:rFonts w:asciiTheme="minorHAnsi" w:hAnsiTheme="minorHAnsi" w:cstheme="minorHAnsi"/>
          <w:sz w:val="22"/>
          <w:szCs w:val="18"/>
        </w:rPr>
        <w:t>Clothing for exercise - shorts, t-shirt</w:t>
      </w:r>
    </w:p>
    <w:p w14:paraId="07306223" w14:textId="3FFEDE6B" w:rsidR="007571AD" w:rsidRPr="00506B94" w:rsidRDefault="007571AD" w:rsidP="000548A0">
      <w:pPr>
        <w:pStyle w:val="BodyText"/>
        <w:numPr>
          <w:ilvl w:val="0"/>
          <w:numId w:val="16"/>
        </w:numPr>
        <w:rPr>
          <w:rFonts w:asciiTheme="minorHAnsi" w:hAnsiTheme="minorHAnsi" w:cstheme="minorHAnsi"/>
          <w:sz w:val="22"/>
          <w:szCs w:val="18"/>
        </w:rPr>
      </w:pPr>
      <w:r w:rsidRPr="00506B94">
        <w:rPr>
          <w:rFonts w:asciiTheme="minorHAnsi" w:hAnsiTheme="minorHAnsi" w:cstheme="minorHAnsi"/>
          <w:sz w:val="22"/>
          <w:szCs w:val="18"/>
        </w:rPr>
        <w:t>Shower shoes/flip-flops for wearing in the shower</w:t>
      </w:r>
    </w:p>
    <w:p w14:paraId="66318A8A" w14:textId="5327967F" w:rsidR="007571AD" w:rsidRPr="00506B94" w:rsidRDefault="00624B1A" w:rsidP="000548A0">
      <w:pPr>
        <w:pStyle w:val="BodyText"/>
        <w:numPr>
          <w:ilvl w:val="0"/>
          <w:numId w:val="16"/>
        </w:numPr>
        <w:rPr>
          <w:rFonts w:asciiTheme="minorHAnsi" w:hAnsiTheme="minorHAnsi" w:cstheme="minorHAnsi"/>
          <w:sz w:val="22"/>
          <w:szCs w:val="18"/>
        </w:rPr>
      </w:pPr>
      <w:r w:rsidRPr="00506B94">
        <w:rPr>
          <w:rFonts w:asciiTheme="minorHAnsi" w:hAnsiTheme="minorHAnsi" w:cstheme="minorHAnsi"/>
          <w:sz w:val="22"/>
          <w:szCs w:val="18"/>
        </w:rPr>
        <w:t>Swimsuit</w:t>
      </w:r>
      <w:r w:rsidR="007571AD" w:rsidRPr="00506B94">
        <w:rPr>
          <w:rFonts w:asciiTheme="minorHAnsi" w:hAnsiTheme="minorHAnsi" w:cstheme="minorHAnsi"/>
          <w:sz w:val="22"/>
          <w:szCs w:val="18"/>
        </w:rPr>
        <w:t xml:space="preserve"> – one-piece</w:t>
      </w:r>
    </w:p>
    <w:p w14:paraId="159CC852" w14:textId="45DBE654" w:rsidR="007571AD" w:rsidRPr="00506B94" w:rsidRDefault="007571AD" w:rsidP="000548A0">
      <w:pPr>
        <w:pStyle w:val="BodyText"/>
        <w:numPr>
          <w:ilvl w:val="0"/>
          <w:numId w:val="16"/>
        </w:numPr>
        <w:rPr>
          <w:rFonts w:asciiTheme="minorHAnsi" w:hAnsiTheme="minorHAnsi" w:cstheme="minorHAnsi"/>
          <w:sz w:val="22"/>
          <w:szCs w:val="18"/>
        </w:rPr>
      </w:pPr>
      <w:r w:rsidRPr="00506B94">
        <w:rPr>
          <w:rFonts w:asciiTheme="minorHAnsi" w:hAnsiTheme="minorHAnsi" w:cstheme="minorHAnsi"/>
          <w:sz w:val="22"/>
          <w:szCs w:val="18"/>
        </w:rPr>
        <w:t>Pajamas or nightgowns</w:t>
      </w:r>
    </w:p>
    <w:p w14:paraId="3ABDB2C1" w14:textId="201FFE5B" w:rsidR="007571AD" w:rsidRPr="00506B94" w:rsidRDefault="007571AD" w:rsidP="000548A0">
      <w:pPr>
        <w:pStyle w:val="BodyText"/>
        <w:numPr>
          <w:ilvl w:val="0"/>
          <w:numId w:val="16"/>
        </w:numPr>
        <w:rPr>
          <w:rFonts w:asciiTheme="minorHAnsi" w:hAnsiTheme="minorHAnsi" w:cstheme="minorHAnsi"/>
          <w:sz w:val="22"/>
          <w:szCs w:val="18"/>
        </w:rPr>
      </w:pPr>
      <w:r w:rsidRPr="00506B94">
        <w:rPr>
          <w:rFonts w:asciiTheme="minorHAnsi" w:hAnsiTheme="minorHAnsi" w:cstheme="minorHAnsi"/>
          <w:sz w:val="22"/>
          <w:szCs w:val="18"/>
        </w:rPr>
        <w:t>Alarm clock/speakers</w:t>
      </w:r>
    </w:p>
    <w:p w14:paraId="1A7F5C19" w14:textId="066DBABC" w:rsidR="007571AD" w:rsidRPr="00506B94" w:rsidRDefault="007571AD" w:rsidP="000548A0">
      <w:pPr>
        <w:pStyle w:val="BodyText"/>
        <w:numPr>
          <w:ilvl w:val="0"/>
          <w:numId w:val="16"/>
        </w:numPr>
        <w:rPr>
          <w:rFonts w:asciiTheme="minorHAnsi" w:hAnsiTheme="minorHAnsi" w:cstheme="minorHAnsi"/>
          <w:sz w:val="22"/>
          <w:szCs w:val="18"/>
        </w:rPr>
      </w:pPr>
      <w:r w:rsidRPr="00506B94">
        <w:rPr>
          <w:rFonts w:asciiTheme="minorHAnsi" w:hAnsiTheme="minorHAnsi" w:cstheme="minorHAnsi"/>
          <w:sz w:val="22"/>
          <w:szCs w:val="18"/>
        </w:rPr>
        <w:t>Radio</w:t>
      </w:r>
    </w:p>
    <w:p w14:paraId="22FCF796" w14:textId="3AA17153" w:rsidR="007571AD" w:rsidRPr="00506B94" w:rsidRDefault="007571AD" w:rsidP="000548A0">
      <w:pPr>
        <w:pStyle w:val="BodyText"/>
        <w:numPr>
          <w:ilvl w:val="0"/>
          <w:numId w:val="16"/>
        </w:numPr>
        <w:rPr>
          <w:rFonts w:asciiTheme="minorHAnsi" w:hAnsiTheme="minorHAnsi" w:cstheme="minorHAnsi"/>
          <w:sz w:val="22"/>
          <w:szCs w:val="18"/>
        </w:rPr>
      </w:pPr>
      <w:r w:rsidRPr="00506B94">
        <w:rPr>
          <w:rFonts w:asciiTheme="minorHAnsi" w:hAnsiTheme="minorHAnsi" w:cstheme="minorHAnsi"/>
          <w:sz w:val="22"/>
          <w:szCs w:val="18"/>
        </w:rPr>
        <w:t>Up to 5 books</w:t>
      </w:r>
    </w:p>
    <w:p w14:paraId="5DB2FA6D" w14:textId="5E854B60" w:rsidR="007571AD" w:rsidRPr="00506B94" w:rsidRDefault="007571AD" w:rsidP="000548A0">
      <w:pPr>
        <w:pStyle w:val="BodyText"/>
        <w:numPr>
          <w:ilvl w:val="0"/>
          <w:numId w:val="16"/>
        </w:numPr>
        <w:rPr>
          <w:rFonts w:asciiTheme="minorHAnsi" w:hAnsiTheme="minorHAnsi" w:cstheme="minorHAnsi"/>
          <w:sz w:val="22"/>
          <w:szCs w:val="18"/>
        </w:rPr>
      </w:pPr>
      <w:r w:rsidRPr="00506B94">
        <w:rPr>
          <w:rFonts w:asciiTheme="minorHAnsi" w:hAnsiTheme="minorHAnsi" w:cstheme="minorHAnsi"/>
          <w:sz w:val="22"/>
          <w:szCs w:val="18"/>
        </w:rPr>
        <w:t>Stationary (Loose Leaf Paper, Blue bound Journals/notebooks)</w:t>
      </w:r>
    </w:p>
    <w:p w14:paraId="363E05A2" w14:textId="3AA993FE" w:rsidR="007571AD" w:rsidRPr="00506B94" w:rsidRDefault="007571AD" w:rsidP="000548A0">
      <w:pPr>
        <w:pStyle w:val="BodyText"/>
        <w:numPr>
          <w:ilvl w:val="0"/>
          <w:numId w:val="16"/>
        </w:numPr>
        <w:rPr>
          <w:rFonts w:asciiTheme="minorHAnsi" w:hAnsiTheme="minorHAnsi" w:cstheme="minorHAnsi"/>
          <w:sz w:val="22"/>
          <w:szCs w:val="18"/>
        </w:rPr>
      </w:pPr>
      <w:r w:rsidRPr="00506B94">
        <w:rPr>
          <w:rFonts w:asciiTheme="minorHAnsi" w:hAnsiTheme="minorHAnsi" w:cstheme="minorHAnsi"/>
          <w:sz w:val="22"/>
          <w:szCs w:val="18"/>
        </w:rPr>
        <w:t>10 or less writing/art utensils (may be modified by Shift lead or unit Supervisor and documented on resident’s team channel)</w:t>
      </w:r>
    </w:p>
    <w:p w14:paraId="046AF01F" w14:textId="169F4341" w:rsidR="007571AD" w:rsidRPr="00506B94" w:rsidRDefault="007571AD" w:rsidP="000548A0">
      <w:pPr>
        <w:pStyle w:val="BodyText"/>
        <w:numPr>
          <w:ilvl w:val="0"/>
          <w:numId w:val="16"/>
        </w:numPr>
        <w:rPr>
          <w:rFonts w:asciiTheme="minorHAnsi" w:hAnsiTheme="minorHAnsi" w:cstheme="minorHAnsi"/>
          <w:sz w:val="22"/>
          <w:szCs w:val="18"/>
        </w:rPr>
      </w:pPr>
      <w:r w:rsidRPr="00506B94">
        <w:rPr>
          <w:rFonts w:asciiTheme="minorHAnsi" w:hAnsiTheme="minorHAnsi" w:cstheme="minorHAnsi"/>
          <w:sz w:val="22"/>
          <w:szCs w:val="18"/>
        </w:rPr>
        <w:t>Favorite stuffed animal (1-2 at a time)</w:t>
      </w:r>
    </w:p>
    <w:p w14:paraId="158A87B1" w14:textId="477AA51C" w:rsidR="007571AD" w:rsidRPr="00506B94" w:rsidRDefault="007571AD" w:rsidP="000548A0">
      <w:pPr>
        <w:pStyle w:val="BodyText"/>
        <w:numPr>
          <w:ilvl w:val="0"/>
          <w:numId w:val="16"/>
        </w:numPr>
        <w:rPr>
          <w:rFonts w:asciiTheme="minorHAnsi" w:hAnsiTheme="minorHAnsi" w:cstheme="minorHAnsi"/>
          <w:sz w:val="22"/>
          <w:szCs w:val="18"/>
        </w:rPr>
      </w:pPr>
      <w:r w:rsidRPr="00506B94">
        <w:rPr>
          <w:rFonts w:asciiTheme="minorHAnsi" w:hAnsiTheme="minorHAnsi" w:cstheme="minorHAnsi"/>
          <w:sz w:val="22"/>
          <w:szCs w:val="18"/>
        </w:rPr>
        <w:t>Bedding (</w:t>
      </w:r>
      <w:r w:rsidR="004F5294" w:rsidRPr="00506B94">
        <w:rPr>
          <w:rFonts w:asciiTheme="minorHAnsi" w:hAnsiTheme="minorHAnsi" w:cstheme="minorHAnsi"/>
          <w:sz w:val="22"/>
          <w:szCs w:val="18"/>
        </w:rPr>
        <w:t>PYR</w:t>
      </w:r>
      <w:r w:rsidRPr="00506B94">
        <w:rPr>
          <w:rFonts w:asciiTheme="minorHAnsi" w:hAnsiTheme="minorHAnsi" w:cstheme="minorHAnsi"/>
          <w:sz w:val="22"/>
          <w:szCs w:val="18"/>
        </w:rPr>
        <w:t xml:space="preserve"> can also provide bedding)</w:t>
      </w:r>
    </w:p>
    <w:p w14:paraId="7E844E24" w14:textId="1C8E1FE0" w:rsidR="007571AD" w:rsidRPr="00506B94" w:rsidRDefault="007571AD" w:rsidP="000548A0">
      <w:pPr>
        <w:pStyle w:val="BodyText"/>
        <w:numPr>
          <w:ilvl w:val="0"/>
          <w:numId w:val="16"/>
        </w:numPr>
        <w:rPr>
          <w:rFonts w:asciiTheme="minorHAnsi" w:hAnsiTheme="minorHAnsi" w:cstheme="minorHAnsi"/>
          <w:sz w:val="22"/>
          <w:szCs w:val="18"/>
        </w:rPr>
      </w:pPr>
      <w:r w:rsidRPr="00506B94">
        <w:rPr>
          <w:rFonts w:asciiTheme="minorHAnsi" w:hAnsiTheme="minorHAnsi" w:cstheme="minorHAnsi"/>
          <w:sz w:val="22"/>
          <w:szCs w:val="18"/>
        </w:rPr>
        <w:t>Pictures (no glass) cannot cover more than 30% of a given area</w:t>
      </w:r>
    </w:p>
    <w:p w14:paraId="34B6A7CD" w14:textId="136983A8" w:rsidR="007571AD" w:rsidRPr="00506B94" w:rsidRDefault="007571AD" w:rsidP="000548A0">
      <w:pPr>
        <w:pStyle w:val="BodyText"/>
        <w:numPr>
          <w:ilvl w:val="0"/>
          <w:numId w:val="16"/>
        </w:numPr>
        <w:rPr>
          <w:rFonts w:asciiTheme="minorHAnsi" w:hAnsiTheme="minorHAnsi" w:cstheme="minorHAnsi"/>
          <w:sz w:val="22"/>
          <w:szCs w:val="18"/>
        </w:rPr>
      </w:pPr>
      <w:r w:rsidRPr="00506B94">
        <w:rPr>
          <w:rFonts w:asciiTheme="minorHAnsi" w:hAnsiTheme="minorHAnsi" w:cstheme="minorHAnsi"/>
          <w:sz w:val="22"/>
          <w:szCs w:val="18"/>
        </w:rPr>
        <w:t>Posters on walls (appropriateness to be determined by resident treatment team)</w:t>
      </w:r>
    </w:p>
    <w:p w14:paraId="5E502C87" w14:textId="51EC8F1C" w:rsidR="007571AD" w:rsidRPr="00506B94" w:rsidRDefault="007571AD" w:rsidP="000548A0">
      <w:pPr>
        <w:pStyle w:val="BodyText"/>
        <w:numPr>
          <w:ilvl w:val="0"/>
          <w:numId w:val="16"/>
        </w:numPr>
        <w:rPr>
          <w:rFonts w:asciiTheme="minorHAnsi" w:hAnsiTheme="minorHAnsi" w:cstheme="minorHAnsi"/>
          <w:sz w:val="22"/>
          <w:szCs w:val="18"/>
        </w:rPr>
      </w:pPr>
      <w:r w:rsidRPr="00506B94">
        <w:rPr>
          <w:rFonts w:asciiTheme="minorHAnsi" w:hAnsiTheme="minorHAnsi" w:cstheme="minorHAnsi"/>
          <w:sz w:val="22"/>
          <w:szCs w:val="18"/>
        </w:rPr>
        <w:t>Any non-internet based handheld games/MP3 players</w:t>
      </w:r>
    </w:p>
    <w:p w14:paraId="7C00FBA2" w14:textId="0FD5EA51" w:rsidR="007571AD" w:rsidRDefault="007571AD" w:rsidP="000548A0">
      <w:pPr>
        <w:pStyle w:val="BodyText"/>
        <w:numPr>
          <w:ilvl w:val="0"/>
          <w:numId w:val="16"/>
        </w:numPr>
        <w:rPr>
          <w:rFonts w:asciiTheme="minorHAnsi" w:hAnsiTheme="minorHAnsi" w:cstheme="minorHAnsi"/>
          <w:sz w:val="22"/>
          <w:szCs w:val="18"/>
        </w:rPr>
      </w:pPr>
      <w:r w:rsidRPr="00506B94">
        <w:rPr>
          <w:rFonts w:asciiTheme="minorHAnsi" w:hAnsiTheme="minorHAnsi" w:cstheme="minorHAnsi"/>
          <w:sz w:val="22"/>
          <w:szCs w:val="18"/>
        </w:rPr>
        <w:t>All cords must remain zip tied short (No more than 2 cords stored in room at a time)</w:t>
      </w:r>
    </w:p>
    <w:p w14:paraId="1C8AD216" w14:textId="14AA535D" w:rsidR="00A658F0" w:rsidRDefault="00A658F0" w:rsidP="000548A0">
      <w:pPr>
        <w:pStyle w:val="BodyText"/>
        <w:rPr>
          <w:rFonts w:asciiTheme="minorHAnsi" w:hAnsiTheme="minorHAnsi" w:cstheme="minorHAnsi"/>
          <w:sz w:val="22"/>
          <w:szCs w:val="18"/>
        </w:rPr>
      </w:pPr>
    </w:p>
    <w:p w14:paraId="654CC131" w14:textId="4C9C6DA9" w:rsidR="00A658F0" w:rsidRDefault="00A658F0" w:rsidP="000548A0">
      <w:pPr>
        <w:pStyle w:val="BodyText"/>
        <w:rPr>
          <w:rFonts w:asciiTheme="minorHAnsi" w:hAnsiTheme="minorHAnsi" w:cstheme="minorHAnsi"/>
          <w:sz w:val="22"/>
          <w:szCs w:val="18"/>
        </w:rPr>
      </w:pPr>
    </w:p>
    <w:p w14:paraId="2827C5B6" w14:textId="18D89E60" w:rsidR="00A658F0" w:rsidRDefault="00A658F0" w:rsidP="000548A0">
      <w:pPr>
        <w:pStyle w:val="BodyText"/>
        <w:rPr>
          <w:rFonts w:asciiTheme="minorHAnsi" w:hAnsiTheme="minorHAnsi" w:cstheme="minorHAnsi"/>
          <w:sz w:val="22"/>
          <w:szCs w:val="18"/>
        </w:rPr>
      </w:pPr>
    </w:p>
    <w:p w14:paraId="494098C0" w14:textId="77777777" w:rsidR="00A658F0" w:rsidRPr="00506B94" w:rsidRDefault="00A658F0" w:rsidP="000548A0">
      <w:pPr>
        <w:pStyle w:val="BodyText"/>
        <w:rPr>
          <w:rFonts w:asciiTheme="minorHAnsi" w:hAnsiTheme="minorHAnsi" w:cstheme="minorHAnsi"/>
          <w:sz w:val="22"/>
          <w:szCs w:val="18"/>
        </w:rPr>
      </w:pPr>
    </w:p>
    <w:p w14:paraId="2C14B7D1" w14:textId="77777777" w:rsidR="0055161E" w:rsidRPr="00506B94" w:rsidRDefault="0055161E" w:rsidP="000548A0">
      <w:pPr>
        <w:pStyle w:val="BodyText"/>
        <w:rPr>
          <w:rFonts w:asciiTheme="minorHAnsi" w:hAnsiTheme="minorHAnsi" w:cstheme="minorHAnsi"/>
          <w:b/>
          <w:bCs/>
        </w:rPr>
      </w:pPr>
    </w:p>
    <w:p w14:paraId="0C6BF8B8" w14:textId="77777777" w:rsidR="0055161E" w:rsidRPr="00506B94" w:rsidRDefault="0055161E" w:rsidP="000548A0">
      <w:pPr>
        <w:pStyle w:val="BodyText"/>
        <w:rPr>
          <w:rFonts w:asciiTheme="minorHAnsi" w:hAnsiTheme="minorHAnsi" w:cstheme="minorHAnsi"/>
          <w:b/>
          <w:bCs/>
        </w:rPr>
        <w:sectPr w:rsidR="0055161E" w:rsidRPr="00506B94" w:rsidSect="00A658F0">
          <w:type w:val="continuous"/>
          <w:pgSz w:w="12240" w:h="15840"/>
          <w:pgMar w:top="1440" w:right="1440" w:bottom="1440" w:left="1440" w:header="720" w:footer="576" w:gutter="0"/>
          <w:cols w:num="2" w:space="720"/>
          <w:noEndnote/>
        </w:sectPr>
      </w:pPr>
    </w:p>
    <w:p w14:paraId="712C192D" w14:textId="6F5E92EF" w:rsidR="007571AD" w:rsidRPr="00506B94" w:rsidRDefault="007571AD" w:rsidP="000548A0">
      <w:pPr>
        <w:pStyle w:val="BodyText"/>
        <w:rPr>
          <w:rFonts w:asciiTheme="minorHAnsi" w:hAnsiTheme="minorHAnsi" w:cstheme="minorHAnsi"/>
          <w:b/>
          <w:bCs/>
        </w:rPr>
      </w:pPr>
      <w:r w:rsidRPr="00506B94">
        <w:rPr>
          <w:rFonts w:asciiTheme="minorHAnsi" w:hAnsiTheme="minorHAnsi" w:cstheme="minorHAnsi"/>
          <w:b/>
          <w:bCs/>
        </w:rPr>
        <w:t xml:space="preserve">Additional Allowable Items Not </w:t>
      </w:r>
      <w:r w:rsidR="0055161E" w:rsidRPr="00506B94">
        <w:rPr>
          <w:rFonts w:asciiTheme="minorHAnsi" w:hAnsiTheme="minorHAnsi" w:cstheme="minorHAnsi"/>
          <w:b/>
          <w:bCs/>
        </w:rPr>
        <w:t>to</w:t>
      </w:r>
      <w:r w:rsidRPr="00506B94">
        <w:rPr>
          <w:rFonts w:asciiTheme="minorHAnsi" w:hAnsiTheme="minorHAnsi" w:cstheme="minorHAnsi"/>
          <w:b/>
          <w:bCs/>
        </w:rPr>
        <w:t xml:space="preserve"> be Stored </w:t>
      </w:r>
      <w:r w:rsidR="00457145" w:rsidRPr="00506B94">
        <w:rPr>
          <w:rFonts w:asciiTheme="minorHAnsi" w:hAnsiTheme="minorHAnsi" w:cstheme="minorHAnsi"/>
          <w:b/>
          <w:bCs/>
        </w:rPr>
        <w:t>in</w:t>
      </w:r>
      <w:r w:rsidRPr="00506B94">
        <w:rPr>
          <w:rFonts w:asciiTheme="minorHAnsi" w:hAnsiTheme="minorHAnsi" w:cstheme="minorHAnsi"/>
          <w:b/>
          <w:bCs/>
        </w:rPr>
        <w:t xml:space="preserve"> Rooms</w:t>
      </w:r>
      <w:r w:rsidR="0055161E" w:rsidRPr="00506B94">
        <w:rPr>
          <w:rFonts w:asciiTheme="minorHAnsi" w:hAnsiTheme="minorHAnsi" w:cstheme="minorHAnsi"/>
          <w:b/>
          <w:bCs/>
        </w:rPr>
        <w:t>:</w:t>
      </w:r>
    </w:p>
    <w:p w14:paraId="73C26D06" w14:textId="77777777" w:rsidR="0055161E" w:rsidRPr="00506B94" w:rsidRDefault="0055161E" w:rsidP="000548A0">
      <w:pPr>
        <w:pStyle w:val="BodyText"/>
        <w:numPr>
          <w:ilvl w:val="0"/>
          <w:numId w:val="15"/>
        </w:numPr>
        <w:rPr>
          <w:rFonts w:asciiTheme="minorHAnsi" w:hAnsiTheme="minorHAnsi" w:cstheme="minorHAnsi"/>
        </w:rPr>
        <w:sectPr w:rsidR="0055161E" w:rsidRPr="00506B94" w:rsidSect="00A658F0">
          <w:type w:val="continuous"/>
          <w:pgSz w:w="12240" w:h="15840"/>
          <w:pgMar w:top="1440" w:right="1440" w:bottom="1440" w:left="1440" w:header="720" w:footer="576" w:gutter="0"/>
          <w:cols w:space="720"/>
          <w:noEndnote/>
        </w:sectPr>
      </w:pPr>
    </w:p>
    <w:p w14:paraId="43CEC0BE" w14:textId="25316A29" w:rsidR="007571AD" w:rsidRPr="00506B94" w:rsidRDefault="007571AD" w:rsidP="000548A0">
      <w:pPr>
        <w:pStyle w:val="BodyText"/>
        <w:numPr>
          <w:ilvl w:val="0"/>
          <w:numId w:val="15"/>
        </w:numPr>
        <w:rPr>
          <w:rFonts w:asciiTheme="minorHAnsi" w:hAnsiTheme="minorHAnsi" w:cstheme="minorHAnsi"/>
          <w:sz w:val="22"/>
          <w:szCs w:val="18"/>
        </w:rPr>
      </w:pPr>
      <w:r w:rsidRPr="00506B94">
        <w:rPr>
          <w:rFonts w:asciiTheme="minorHAnsi" w:hAnsiTheme="minorHAnsi" w:cstheme="minorHAnsi"/>
          <w:sz w:val="22"/>
          <w:szCs w:val="18"/>
        </w:rPr>
        <w:t>Make-up (not in glass container)</w:t>
      </w:r>
    </w:p>
    <w:p w14:paraId="6DC51A5A" w14:textId="5435D102" w:rsidR="007571AD" w:rsidRPr="00506B94" w:rsidRDefault="007571AD" w:rsidP="000548A0">
      <w:pPr>
        <w:pStyle w:val="BodyText"/>
        <w:numPr>
          <w:ilvl w:val="0"/>
          <w:numId w:val="15"/>
        </w:numPr>
        <w:rPr>
          <w:rFonts w:asciiTheme="minorHAnsi" w:hAnsiTheme="minorHAnsi" w:cstheme="minorHAnsi"/>
          <w:sz w:val="22"/>
          <w:szCs w:val="18"/>
        </w:rPr>
      </w:pPr>
      <w:r w:rsidRPr="00506B94">
        <w:rPr>
          <w:rFonts w:asciiTheme="minorHAnsi" w:hAnsiTheme="minorHAnsi" w:cstheme="minorHAnsi"/>
          <w:sz w:val="22"/>
          <w:szCs w:val="18"/>
        </w:rPr>
        <w:t>Art supplies (no sharp items or glue)</w:t>
      </w:r>
    </w:p>
    <w:p w14:paraId="3D90ED06" w14:textId="2FA02F11" w:rsidR="007571AD" w:rsidRPr="00506B94" w:rsidRDefault="007571AD" w:rsidP="000548A0">
      <w:pPr>
        <w:pStyle w:val="BodyText"/>
        <w:numPr>
          <w:ilvl w:val="0"/>
          <w:numId w:val="15"/>
        </w:numPr>
        <w:rPr>
          <w:rFonts w:asciiTheme="minorHAnsi" w:hAnsiTheme="minorHAnsi" w:cstheme="minorHAnsi"/>
          <w:sz w:val="22"/>
          <w:szCs w:val="18"/>
        </w:rPr>
      </w:pPr>
      <w:r w:rsidRPr="00506B94">
        <w:rPr>
          <w:rFonts w:asciiTheme="minorHAnsi" w:hAnsiTheme="minorHAnsi" w:cstheme="minorHAnsi"/>
          <w:sz w:val="22"/>
          <w:szCs w:val="18"/>
        </w:rPr>
        <w:t>Books (beyond 5 book limit in room)</w:t>
      </w:r>
    </w:p>
    <w:p w14:paraId="7BE1E29B" w14:textId="2F3A63E3" w:rsidR="007571AD" w:rsidRPr="00506B94" w:rsidRDefault="007571AD" w:rsidP="000548A0">
      <w:pPr>
        <w:pStyle w:val="BodyText"/>
        <w:numPr>
          <w:ilvl w:val="0"/>
          <w:numId w:val="15"/>
        </w:numPr>
        <w:rPr>
          <w:rFonts w:asciiTheme="minorHAnsi" w:hAnsiTheme="minorHAnsi" w:cstheme="minorHAnsi"/>
          <w:sz w:val="22"/>
          <w:szCs w:val="18"/>
        </w:rPr>
      </w:pPr>
      <w:r w:rsidRPr="00506B94">
        <w:rPr>
          <w:rFonts w:asciiTheme="minorHAnsi" w:hAnsiTheme="minorHAnsi" w:cstheme="minorHAnsi"/>
          <w:sz w:val="22"/>
          <w:szCs w:val="18"/>
        </w:rPr>
        <w:t>Curling iron/straightener/hair dryer</w:t>
      </w:r>
    </w:p>
    <w:p w14:paraId="23BF55F0" w14:textId="6E16C498" w:rsidR="007571AD" w:rsidRPr="00506B94" w:rsidRDefault="007571AD" w:rsidP="000548A0">
      <w:pPr>
        <w:pStyle w:val="BodyText"/>
        <w:numPr>
          <w:ilvl w:val="0"/>
          <w:numId w:val="15"/>
        </w:numPr>
        <w:rPr>
          <w:rFonts w:asciiTheme="minorHAnsi" w:hAnsiTheme="minorHAnsi" w:cstheme="minorHAnsi"/>
          <w:sz w:val="22"/>
          <w:szCs w:val="18"/>
        </w:rPr>
      </w:pPr>
      <w:r w:rsidRPr="00506B94">
        <w:rPr>
          <w:rFonts w:asciiTheme="minorHAnsi" w:hAnsiTheme="minorHAnsi" w:cstheme="minorHAnsi"/>
          <w:sz w:val="22"/>
          <w:szCs w:val="18"/>
        </w:rPr>
        <w:t>Electric razor (Cordless only)</w:t>
      </w:r>
    </w:p>
    <w:p w14:paraId="7E5094F3" w14:textId="7A80DFD8" w:rsidR="007571AD" w:rsidRPr="00506B94" w:rsidRDefault="007571AD" w:rsidP="000548A0">
      <w:pPr>
        <w:pStyle w:val="BodyText"/>
        <w:numPr>
          <w:ilvl w:val="0"/>
          <w:numId w:val="15"/>
        </w:numPr>
        <w:rPr>
          <w:rFonts w:asciiTheme="minorHAnsi" w:hAnsiTheme="minorHAnsi" w:cstheme="minorHAnsi"/>
          <w:sz w:val="22"/>
          <w:szCs w:val="18"/>
        </w:rPr>
      </w:pPr>
      <w:r w:rsidRPr="00506B94">
        <w:rPr>
          <w:rFonts w:asciiTheme="minorHAnsi" w:hAnsiTheme="minorHAnsi" w:cstheme="minorHAnsi"/>
          <w:sz w:val="22"/>
          <w:szCs w:val="18"/>
        </w:rPr>
        <w:t>Lotion</w:t>
      </w:r>
    </w:p>
    <w:p w14:paraId="746F3A64" w14:textId="3D185F93" w:rsidR="007571AD" w:rsidRPr="00506B94" w:rsidRDefault="007571AD" w:rsidP="000548A0">
      <w:pPr>
        <w:pStyle w:val="BodyText"/>
        <w:numPr>
          <w:ilvl w:val="0"/>
          <w:numId w:val="15"/>
        </w:numPr>
        <w:rPr>
          <w:rFonts w:asciiTheme="minorHAnsi" w:hAnsiTheme="minorHAnsi" w:cstheme="minorHAnsi"/>
          <w:sz w:val="22"/>
          <w:szCs w:val="18"/>
        </w:rPr>
      </w:pPr>
      <w:r w:rsidRPr="00506B94">
        <w:rPr>
          <w:rFonts w:asciiTheme="minorHAnsi" w:hAnsiTheme="minorHAnsi" w:cstheme="minorHAnsi"/>
          <w:sz w:val="22"/>
          <w:szCs w:val="18"/>
        </w:rPr>
        <w:t>Perfume/Cologne (No glass bottles)</w:t>
      </w:r>
    </w:p>
    <w:p w14:paraId="6A2001F1" w14:textId="0E5BE392" w:rsidR="007571AD" w:rsidRPr="00506B94" w:rsidRDefault="007571AD" w:rsidP="000548A0">
      <w:pPr>
        <w:pStyle w:val="BodyText"/>
        <w:numPr>
          <w:ilvl w:val="0"/>
          <w:numId w:val="15"/>
        </w:numPr>
        <w:rPr>
          <w:rFonts w:asciiTheme="minorHAnsi" w:hAnsiTheme="minorHAnsi" w:cstheme="minorHAnsi"/>
          <w:sz w:val="22"/>
          <w:szCs w:val="18"/>
        </w:rPr>
      </w:pPr>
      <w:r w:rsidRPr="00506B94">
        <w:rPr>
          <w:rFonts w:asciiTheme="minorHAnsi" w:hAnsiTheme="minorHAnsi" w:cstheme="minorHAnsi"/>
          <w:sz w:val="22"/>
          <w:szCs w:val="18"/>
        </w:rPr>
        <w:t>Comb, brush, and toothbrush</w:t>
      </w:r>
    </w:p>
    <w:p w14:paraId="00988CD2" w14:textId="77777777" w:rsidR="0055161E" w:rsidRPr="00506B94" w:rsidRDefault="0055161E" w:rsidP="000548A0">
      <w:pPr>
        <w:pStyle w:val="BodyText"/>
        <w:rPr>
          <w:rFonts w:asciiTheme="minorHAnsi" w:hAnsiTheme="minorHAnsi" w:cstheme="minorHAnsi"/>
          <w:sz w:val="22"/>
          <w:szCs w:val="18"/>
        </w:rPr>
      </w:pPr>
    </w:p>
    <w:p w14:paraId="68F75EE1" w14:textId="4A3643CF" w:rsidR="007571AD" w:rsidRPr="00506B94" w:rsidRDefault="007571AD" w:rsidP="000548A0">
      <w:pPr>
        <w:pStyle w:val="BodyText"/>
        <w:numPr>
          <w:ilvl w:val="0"/>
          <w:numId w:val="15"/>
        </w:numPr>
        <w:rPr>
          <w:rFonts w:asciiTheme="minorHAnsi" w:hAnsiTheme="minorHAnsi" w:cstheme="minorHAnsi"/>
          <w:sz w:val="22"/>
          <w:szCs w:val="18"/>
        </w:rPr>
      </w:pPr>
      <w:r w:rsidRPr="00506B94">
        <w:rPr>
          <w:rFonts w:asciiTheme="minorHAnsi" w:hAnsiTheme="minorHAnsi" w:cstheme="minorHAnsi"/>
          <w:sz w:val="22"/>
          <w:szCs w:val="18"/>
        </w:rPr>
        <w:t>Other coping tools (yarn, fidget spinners, activity books, etc.)</w:t>
      </w:r>
    </w:p>
    <w:p w14:paraId="09A87F7A" w14:textId="77777777" w:rsidR="0055161E" w:rsidRPr="00506B94" w:rsidRDefault="0055161E" w:rsidP="000548A0">
      <w:pPr>
        <w:pStyle w:val="BodyText"/>
        <w:rPr>
          <w:rFonts w:asciiTheme="minorHAnsi" w:hAnsiTheme="minorHAnsi" w:cstheme="minorHAnsi"/>
          <w:sz w:val="22"/>
          <w:szCs w:val="18"/>
        </w:rPr>
      </w:pPr>
    </w:p>
    <w:p w14:paraId="77A90DE0" w14:textId="77777777" w:rsidR="0055161E" w:rsidRPr="00506B94" w:rsidRDefault="0055161E" w:rsidP="000548A0">
      <w:pPr>
        <w:pStyle w:val="BodyText"/>
        <w:rPr>
          <w:rFonts w:asciiTheme="minorHAnsi" w:hAnsiTheme="minorHAnsi" w:cstheme="minorHAnsi"/>
          <w:b/>
          <w:bCs/>
        </w:rPr>
      </w:pPr>
    </w:p>
    <w:p w14:paraId="56BD45FB" w14:textId="77777777" w:rsidR="0055161E" w:rsidRPr="00506B94" w:rsidRDefault="0055161E" w:rsidP="000548A0">
      <w:pPr>
        <w:pStyle w:val="BodyText"/>
        <w:rPr>
          <w:rFonts w:asciiTheme="minorHAnsi" w:hAnsiTheme="minorHAnsi" w:cstheme="minorHAnsi"/>
          <w:b/>
          <w:bCs/>
        </w:rPr>
      </w:pPr>
    </w:p>
    <w:p w14:paraId="4E426133" w14:textId="77777777" w:rsidR="0055161E" w:rsidRPr="00506B94" w:rsidRDefault="0055161E" w:rsidP="000548A0">
      <w:pPr>
        <w:pStyle w:val="BodyText"/>
        <w:rPr>
          <w:rFonts w:asciiTheme="minorHAnsi" w:hAnsiTheme="minorHAnsi" w:cstheme="minorHAnsi"/>
          <w:b/>
          <w:bCs/>
        </w:rPr>
      </w:pPr>
    </w:p>
    <w:p w14:paraId="5206D3C6" w14:textId="77777777" w:rsidR="0055161E" w:rsidRPr="00506B94" w:rsidRDefault="0055161E" w:rsidP="000548A0">
      <w:pPr>
        <w:pStyle w:val="BodyText"/>
        <w:rPr>
          <w:rFonts w:asciiTheme="minorHAnsi" w:hAnsiTheme="minorHAnsi" w:cstheme="minorHAnsi"/>
          <w:b/>
          <w:bCs/>
        </w:rPr>
      </w:pPr>
    </w:p>
    <w:p w14:paraId="26C83B63" w14:textId="77777777" w:rsidR="0055161E" w:rsidRPr="00506B94" w:rsidRDefault="0055161E" w:rsidP="000548A0">
      <w:pPr>
        <w:pStyle w:val="BodyText"/>
        <w:rPr>
          <w:rFonts w:asciiTheme="minorHAnsi" w:hAnsiTheme="minorHAnsi" w:cstheme="minorHAnsi"/>
          <w:b/>
          <w:bCs/>
        </w:rPr>
      </w:pPr>
    </w:p>
    <w:p w14:paraId="5A95268B" w14:textId="77777777" w:rsidR="0055161E" w:rsidRPr="00506B94" w:rsidRDefault="0055161E" w:rsidP="000548A0">
      <w:pPr>
        <w:pStyle w:val="BodyText"/>
        <w:rPr>
          <w:rFonts w:asciiTheme="minorHAnsi" w:hAnsiTheme="minorHAnsi" w:cstheme="minorHAnsi"/>
          <w:b/>
          <w:bCs/>
        </w:rPr>
      </w:pPr>
    </w:p>
    <w:p w14:paraId="41EC38C4" w14:textId="77777777" w:rsidR="0055161E" w:rsidRPr="00506B94" w:rsidRDefault="0055161E" w:rsidP="000548A0">
      <w:pPr>
        <w:pStyle w:val="BodyText"/>
        <w:rPr>
          <w:rFonts w:asciiTheme="minorHAnsi" w:hAnsiTheme="minorHAnsi" w:cstheme="minorHAnsi"/>
          <w:b/>
          <w:bCs/>
        </w:rPr>
        <w:sectPr w:rsidR="0055161E" w:rsidRPr="00506B94" w:rsidSect="00A658F0">
          <w:type w:val="continuous"/>
          <w:pgSz w:w="12240" w:h="15840"/>
          <w:pgMar w:top="1440" w:right="1440" w:bottom="1440" w:left="1440" w:header="720" w:footer="576" w:gutter="0"/>
          <w:cols w:num="2" w:space="720"/>
          <w:noEndnote/>
        </w:sectPr>
      </w:pPr>
    </w:p>
    <w:p w14:paraId="2F783553" w14:textId="2F6D4EB7" w:rsidR="0055161E" w:rsidRPr="00506B94" w:rsidRDefault="007571AD" w:rsidP="000548A0">
      <w:pPr>
        <w:pStyle w:val="BodyText"/>
        <w:rPr>
          <w:rFonts w:asciiTheme="minorHAnsi" w:hAnsiTheme="minorHAnsi" w:cstheme="minorHAnsi"/>
          <w:b/>
          <w:bCs/>
        </w:rPr>
      </w:pPr>
      <w:r w:rsidRPr="00506B94">
        <w:rPr>
          <w:rFonts w:asciiTheme="minorHAnsi" w:hAnsiTheme="minorHAnsi" w:cstheme="minorHAnsi"/>
          <w:b/>
          <w:bCs/>
        </w:rPr>
        <w:t xml:space="preserve">ITEMS NOT ALLOWED UNDER ANY CIRCUMSTANCE </w:t>
      </w:r>
    </w:p>
    <w:p w14:paraId="74FFBFE4" w14:textId="6B905932" w:rsidR="007571AD" w:rsidRPr="00506B94" w:rsidRDefault="007571AD" w:rsidP="000548A0">
      <w:pPr>
        <w:pStyle w:val="BodyText"/>
        <w:rPr>
          <w:rFonts w:asciiTheme="minorHAnsi" w:hAnsiTheme="minorHAnsi" w:cstheme="minorHAnsi"/>
        </w:rPr>
      </w:pPr>
      <w:r w:rsidRPr="00506B94">
        <w:rPr>
          <w:rFonts w:asciiTheme="minorHAnsi" w:hAnsiTheme="minorHAnsi" w:cstheme="minorHAnsi"/>
        </w:rPr>
        <w:t>(</w:t>
      </w:r>
      <w:r w:rsidR="0055161E" w:rsidRPr="00506B94">
        <w:rPr>
          <w:rFonts w:asciiTheme="minorHAnsi" w:hAnsiTheme="minorHAnsi" w:cstheme="minorHAnsi"/>
        </w:rPr>
        <w:t>Will</w:t>
      </w:r>
      <w:r w:rsidRPr="00506B94">
        <w:rPr>
          <w:rFonts w:asciiTheme="minorHAnsi" w:hAnsiTheme="minorHAnsi" w:cstheme="minorHAnsi"/>
        </w:rPr>
        <w:t xml:space="preserve"> be sent home or stored at </w:t>
      </w:r>
      <w:r w:rsidR="004F5294" w:rsidRPr="00506B94">
        <w:rPr>
          <w:rFonts w:asciiTheme="minorHAnsi" w:hAnsiTheme="minorHAnsi" w:cstheme="minorHAnsi"/>
        </w:rPr>
        <w:t>PYR</w:t>
      </w:r>
      <w:r w:rsidRPr="00506B94">
        <w:rPr>
          <w:rFonts w:asciiTheme="minorHAnsi" w:hAnsiTheme="minorHAnsi" w:cstheme="minorHAnsi"/>
        </w:rPr>
        <w:t xml:space="preserve"> until discharge)</w:t>
      </w:r>
    </w:p>
    <w:p w14:paraId="62E261AE" w14:textId="1D3D1638" w:rsidR="0055161E" w:rsidRPr="00506B94" w:rsidRDefault="0055161E" w:rsidP="000548A0">
      <w:pPr>
        <w:pStyle w:val="BodyText"/>
        <w:ind w:left="360"/>
        <w:rPr>
          <w:rFonts w:asciiTheme="minorHAnsi" w:hAnsiTheme="minorHAnsi" w:cstheme="minorHAnsi"/>
        </w:rPr>
        <w:sectPr w:rsidR="0055161E" w:rsidRPr="00506B94" w:rsidSect="00A658F0">
          <w:type w:val="continuous"/>
          <w:pgSz w:w="12240" w:h="15840"/>
          <w:pgMar w:top="1440" w:right="1440" w:bottom="1440" w:left="1440" w:header="720" w:footer="576" w:gutter="0"/>
          <w:cols w:space="720"/>
          <w:noEndnote/>
        </w:sectPr>
      </w:pPr>
    </w:p>
    <w:p w14:paraId="12718C16" w14:textId="4D236B90" w:rsidR="007571AD" w:rsidRPr="00506B94" w:rsidRDefault="007571AD" w:rsidP="000548A0">
      <w:pPr>
        <w:pStyle w:val="BodyText"/>
        <w:numPr>
          <w:ilvl w:val="0"/>
          <w:numId w:val="17"/>
        </w:numPr>
        <w:rPr>
          <w:rFonts w:asciiTheme="minorHAnsi" w:hAnsiTheme="minorHAnsi" w:cstheme="minorHAnsi"/>
          <w:sz w:val="22"/>
          <w:szCs w:val="18"/>
        </w:rPr>
      </w:pPr>
      <w:r w:rsidRPr="00506B94">
        <w:rPr>
          <w:rFonts w:asciiTheme="minorHAnsi" w:hAnsiTheme="minorHAnsi" w:cstheme="minorHAnsi"/>
          <w:sz w:val="22"/>
          <w:szCs w:val="18"/>
        </w:rPr>
        <w:t>Aerosol cans (deodorant, hairspray, etc.)</w:t>
      </w:r>
    </w:p>
    <w:p w14:paraId="2917DE04" w14:textId="45C2C1CF" w:rsidR="007571AD" w:rsidRPr="00506B94" w:rsidRDefault="007571AD" w:rsidP="000548A0">
      <w:pPr>
        <w:pStyle w:val="BodyText"/>
        <w:numPr>
          <w:ilvl w:val="0"/>
          <w:numId w:val="17"/>
        </w:numPr>
        <w:rPr>
          <w:rFonts w:asciiTheme="minorHAnsi" w:hAnsiTheme="minorHAnsi" w:cstheme="minorHAnsi"/>
          <w:sz w:val="22"/>
          <w:szCs w:val="18"/>
        </w:rPr>
      </w:pPr>
      <w:r w:rsidRPr="00506B94">
        <w:rPr>
          <w:rFonts w:asciiTheme="minorHAnsi" w:hAnsiTheme="minorHAnsi" w:cstheme="minorHAnsi"/>
          <w:sz w:val="22"/>
          <w:szCs w:val="18"/>
        </w:rPr>
        <w:t>Cigarettes (including e-cigarettes), lighters, matches</w:t>
      </w:r>
    </w:p>
    <w:p w14:paraId="13AD17DF" w14:textId="5B91EAE1" w:rsidR="007571AD" w:rsidRPr="00506B94" w:rsidRDefault="007571AD" w:rsidP="000548A0">
      <w:pPr>
        <w:pStyle w:val="BodyText"/>
        <w:numPr>
          <w:ilvl w:val="0"/>
          <w:numId w:val="17"/>
        </w:numPr>
        <w:rPr>
          <w:rFonts w:asciiTheme="minorHAnsi" w:hAnsiTheme="minorHAnsi" w:cstheme="minorHAnsi"/>
          <w:sz w:val="22"/>
          <w:szCs w:val="18"/>
        </w:rPr>
      </w:pPr>
      <w:r w:rsidRPr="00506B94">
        <w:rPr>
          <w:rFonts w:asciiTheme="minorHAnsi" w:hAnsiTheme="minorHAnsi" w:cstheme="minorHAnsi"/>
          <w:sz w:val="22"/>
          <w:szCs w:val="18"/>
        </w:rPr>
        <w:t>Clothing, posters, or other items that are sexually explicit or depict violence, profanity, drugs/alcohol, gang affiliation</w:t>
      </w:r>
    </w:p>
    <w:p w14:paraId="7279865F" w14:textId="07EC9AED" w:rsidR="007571AD" w:rsidRPr="00506B94" w:rsidRDefault="007571AD" w:rsidP="000548A0">
      <w:pPr>
        <w:pStyle w:val="BodyText"/>
        <w:numPr>
          <w:ilvl w:val="0"/>
          <w:numId w:val="17"/>
        </w:numPr>
        <w:rPr>
          <w:rFonts w:asciiTheme="minorHAnsi" w:hAnsiTheme="minorHAnsi" w:cstheme="minorHAnsi"/>
          <w:sz w:val="22"/>
          <w:szCs w:val="18"/>
        </w:rPr>
      </w:pPr>
      <w:r w:rsidRPr="00506B94">
        <w:rPr>
          <w:rFonts w:asciiTheme="minorHAnsi" w:hAnsiTheme="minorHAnsi" w:cstheme="minorHAnsi"/>
          <w:sz w:val="22"/>
          <w:szCs w:val="18"/>
        </w:rPr>
        <w:t>Extra clothing (other than that listed in allowable items)</w:t>
      </w:r>
    </w:p>
    <w:p w14:paraId="3B24EBD7" w14:textId="1B0019C4" w:rsidR="007571AD" w:rsidRPr="00506B94" w:rsidRDefault="007571AD" w:rsidP="000548A0">
      <w:pPr>
        <w:pStyle w:val="BodyText"/>
        <w:numPr>
          <w:ilvl w:val="0"/>
          <w:numId w:val="17"/>
        </w:numPr>
        <w:rPr>
          <w:rFonts w:asciiTheme="minorHAnsi" w:hAnsiTheme="minorHAnsi" w:cstheme="minorHAnsi"/>
          <w:sz w:val="22"/>
          <w:szCs w:val="18"/>
        </w:rPr>
      </w:pPr>
      <w:r w:rsidRPr="00506B94">
        <w:rPr>
          <w:rFonts w:asciiTheme="minorHAnsi" w:hAnsiTheme="minorHAnsi" w:cstheme="minorHAnsi"/>
          <w:sz w:val="22"/>
          <w:szCs w:val="18"/>
        </w:rPr>
        <w:t>Glass items or other breakable items</w:t>
      </w:r>
    </w:p>
    <w:p w14:paraId="12785E5E" w14:textId="6DE9395C" w:rsidR="007571AD" w:rsidRPr="00506B94" w:rsidRDefault="007571AD" w:rsidP="000548A0">
      <w:pPr>
        <w:pStyle w:val="BodyText"/>
        <w:numPr>
          <w:ilvl w:val="0"/>
          <w:numId w:val="17"/>
        </w:numPr>
        <w:rPr>
          <w:rFonts w:asciiTheme="minorHAnsi" w:hAnsiTheme="minorHAnsi" w:cstheme="minorHAnsi"/>
          <w:sz w:val="22"/>
          <w:szCs w:val="18"/>
        </w:rPr>
      </w:pPr>
      <w:r w:rsidRPr="00506B94">
        <w:rPr>
          <w:rFonts w:asciiTheme="minorHAnsi" w:hAnsiTheme="minorHAnsi" w:cstheme="minorHAnsi"/>
          <w:sz w:val="22"/>
          <w:szCs w:val="18"/>
        </w:rPr>
        <w:t>Gum, food, snacks, drinks</w:t>
      </w:r>
    </w:p>
    <w:p w14:paraId="2EC8E5A9" w14:textId="274A715D" w:rsidR="007571AD" w:rsidRPr="00506B94" w:rsidRDefault="007571AD" w:rsidP="000548A0">
      <w:pPr>
        <w:pStyle w:val="BodyText"/>
        <w:numPr>
          <w:ilvl w:val="0"/>
          <w:numId w:val="17"/>
        </w:numPr>
        <w:rPr>
          <w:rFonts w:asciiTheme="minorHAnsi" w:hAnsiTheme="minorHAnsi" w:cstheme="minorHAnsi"/>
          <w:sz w:val="22"/>
          <w:szCs w:val="18"/>
        </w:rPr>
      </w:pPr>
      <w:r w:rsidRPr="00506B94">
        <w:rPr>
          <w:rFonts w:asciiTheme="minorHAnsi" w:hAnsiTheme="minorHAnsi" w:cstheme="minorHAnsi"/>
          <w:sz w:val="22"/>
          <w:szCs w:val="18"/>
        </w:rPr>
        <w:t>Heavy boots or shoes/excessively high heels (heels that exceed more than 3 inches)</w:t>
      </w:r>
    </w:p>
    <w:p w14:paraId="6C1F4FFF" w14:textId="6DEBC8D6" w:rsidR="007571AD" w:rsidRPr="00506B94" w:rsidRDefault="007571AD" w:rsidP="000548A0">
      <w:pPr>
        <w:pStyle w:val="BodyText"/>
        <w:numPr>
          <w:ilvl w:val="0"/>
          <w:numId w:val="17"/>
        </w:numPr>
        <w:rPr>
          <w:rFonts w:asciiTheme="minorHAnsi" w:hAnsiTheme="minorHAnsi" w:cstheme="minorHAnsi"/>
          <w:sz w:val="22"/>
          <w:szCs w:val="18"/>
        </w:rPr>
      </w:pPr>
      <w:r w:rsidRPr="00506B94">
        <w:rPr>
          <w:rFonts w:asciiTheme="minorHAnsi" w:hAnsiTheme="minorHAnsi" w:cstheme="minorHAnsi"/>
          <w:sz w:val="22"/>
          <w:szCs w:val="18"/>
        </w:rPr>
        <w:t>Items of great sentimental value</w:t>
      </w:r>
    </w:p>
    <w:p w14:paraId="084CCE0B" w14:textId="0984A199" w:rsidR="007571AD" w:rsidRPr="00506B94" w:rsidRDefault="007571AD" w:rsidP="000548A0">
      <w:pPr>
        <w:pStyle w:val="BodyText"/>
        <w:numPr>
          <w:ilvl w:val="0"/>
          <w:numId w:val="17"/>
        </w:numPr>
        <w:rPr>
          <w:rFonts w:asciiTheme="minorHAnsi" w:hAnsiTheme="minorHAnsi" w:cstheme="minorHAnsi"/>
          <w:sz w:val="22"/>
          <w:szCs w:val="18"/>
        </w:rPr>
      </w:pPr>
      <w:r w:rsidRPr="00506B94">
        <w:rPr>
          <w:rFonts w:asciiTheme="minorHAnsi" w:hAnsiTheme="minorHAnsi" w:cstheme="minorHAnsi"/>
          <w:sz w:val="22"/>
          <w:szCs w:val="18"/>
        </w:rPr>
        <w:t>Medications of any kind</w:t>
      </w:r>
    </w:p>
    <w:p w14:paraId="05893EC3" w14:textId="403814C4" w:rsidR="007571AD" w:rsidRPr="00506B94" w:rsidRDefault="007571AD" w:rsidP="000548A0">
      <w:pPr>
        <w:pStyle w:val="BodyText"/>
        <w:numPr>
          <w:ilvl w:val="0"/>
          <w:numId w:val="17"/>
        </w:numPr>
        <w:rPr>
          <w:rFonts w:asciiTheme="minorHAnsi" w:hAnsiTheme="minorHAnsi" w:cstheme="minorHAnsi"/>
          <w:sz w:val="22"/>
          <w:szCs w:val="18"/>
        </w:rPr>
      </w:pPr>
      <w:r w:rsidRPr="00506B94">
        <w:rPr>
          <w:rFonts w:asciiTheme="minorHAnsi" w:hAnsiTheme="minorHAnsi" w:cstheme="minorHAnsi"/>
          <w:sz w:val="22"/>
          <w:szCs w:val="18"/>
        </w:rPr>
        <w:t>Money over $40</w:t>
      </w:r>
    </w:p>
    <w:p w14:paraId="7D396C3E" w14:textId="42818728" w:rsidR="007571AD" w:rsidRPr="00506B94" w:rsidRDefault="007571AD" w:rsidP="000548A0">
      <w:pPr>
        <w:pStyle w:val="BodyText"/>
        <w:numPr>
          <w:ilvl w:val="0"/>
          <w:numId w:val="17"/>
        </w:numPr>
        <w:rPr>
          <w:rFonts w:asciiTheme="minorHAnsi" w:hAnsiTheme="minorHAnsi" w:cstheme="minorHAnsi"/>
          <w:sz w:val="22"/>
          <w:szCs w:val="18"/>
        </w:rPr>
      </w:pPr>
      <w:r w:rsidRPr="00506B94">
        <w:rPr>
          <w:rFonts w:asciiTheme="minorHAnsi" w:hAnsiTheme="minorHAnsi" w:cstheme="minorHAnsi"/>
          <w:sz w:val="22"/>
          <w:szCs w:val="18"/>
        </w:rPr>
        <w:t>Mouthwash</w:t>
      </w:r>
    </w:p>
    <w:p w14:paraId="1EFA8993" w14:textId="7E2AEF35" w:rsidR="007571AD" w:rsidRPr="00506B94" w:rsidRDefault="007571AD" w:rsidP="000548A0">
      <w:pPr>
        <w:pStyle w:val="BodyText"/>
        <w:numPr>
          <w:ilvl w:val="0"/>
          <w:numId w:val="17"/>
        </w:numPr>
        <w:rPr>
          <w:rFonts w:asciiTheme="minorHAnsi" w:hAnsiTheme="minorHAnsi" w:cstheme="minorHAnsi"/>
          <w:sz w:val="22"/>
          <w:szCs w:val="18"/>
        </w:rPr>
      </w:pPr>
      <w:r w:rsidRPr="00506B94">
        <w:rPr>
          <w:rFonts w:asciiTheme="minorHAnsi" w:hAnsiTheme="minorHAnsi" w:cstheme="minorHAnsi"/>
          <w:sz w:val="22"/>
          <w:szCs w:val="18"/>
        </w:rPr>
        <w:t>Nail files/clippers, artificial nails, tweezers</w:t>
      </w:r>
    </w:p>
    <w:p w14:paraId="0C7C9A68" w14:textId="5027B0C0" w:rsidR="007571AD" w:rsidRPr="00506B94" w:rsidRDefault="007571AD" w:rsidP="000548A0">
      <w:pPr>
        <w:pStyle w:val="BodyText"/>
        <w:numPr>
          <w:ilvl w:val="0"/>
          <w:numId w:val="17"/>
        </w:numPr>
        <w:rPr>
          <w:rFonts w:asciiTheme="minorHAnsi" w:hAnsiTheme="minorHAnsi" w:cstheme="minorHAnsi"/>
          <w:sz w:val="22"/>
          <w:szCs w:val="18"/>
        </w:rPr>
      </w:pPr>
      <w:r w:rsidRPr="00506B94">
        <w:rPr>
          <w:rFonts w:asciiTheme="minorHAnsi" w:hAnsiTheme="minorHAnsi" w:cstheme="minorHAnsi"/>
          <w:sz w:val="22"/>
          <w:szCs w:val="18"/>
        </w:rPr>
        <w:t>Nail polish or polish remover</w:t>
      </w:r>
    </w:p>
    <w:p w14:paraId="233C3EA1" w14:textId="1DB49031" w:rsidR="007571AD" w:rsidRPr="00506B94" w:rsidRDefault="007571AD" w:rsidP="000548A0">
      <w:pPr>
        <w:pStyle w:val="BodyText"/>
        <w:numPr>
          <w:ilvl w:val="0"/>
          <w:numId w:val="17"/>
        </w:numPr>
        <w:rPr>
          <w:rFonts w:asciiTheme="minorHAnsi" w:hAnsiTheme="minorHAnsi" w:cstheme="minorHAnsi"/>
          <w:sz w:val="22"/>
          <w:szCs w:val="18"/>
        </w:rPr>
      </w:pPr>
      <w:r w:rsidRPr="00506B94">
        <w:rPr>
          <w:rFonts w:asciiTheme="minorHAnsi" w:hAnsiTheme="minorHAnsi" w:cstheme="minorHAnsi"/>
          <w:sz w:val="22"/>
          <w:szCs w:val="18"/>
        </w:rPr>
        <w:t>Paperclips, staplers or staples</w:t>
      </w:r>
    </w:p>
    <w:p w14:paraId="593B7ED4" w14:textId="330C647E" w:rsidR="007571AD" w:rsidRPr="00506B94" w:rsidRDefault="007571AD" w:rsidP="000548A0">
      <w:pPr>
        <w:pStyle w:val="BodyText"/>
        <w:numPr>
          <w:ilvl w:val="0"/>
          <w:numId w:val="17"/>
        </w:numPr>
        <w:rPr>
          <w:rFonts w:asciiTheme="minorHAnsi" w:hAnsiTheme="minorHAnsi" w:cstheme="minorHAnsi"/>
          <w:sz w:val="22"/>
          <w:szCs w:val="18"/>
        </w:rPr>
      </w:pPr>
      <w:r w:rsidRPr="00506B94">
        <w:rPr>
          <w:rFonts w:asciiTheme="minorHAnsi" w:hAnsiTheme="minorHAnsi" w:cstheme="minorHAnsi"/>
          <w:sz w:val="22"/>
          <w:szCs w:val="18"/>
        </w:rPr>
        <w:t>Erasers</w:t>
      </w:r>
    </w:p>
    <w:p w14:paraId="5A7D6AC6" w14:textId="7D78148E" w:rsidR="007571AD" w:rsidRPr="00506B94" w:rsidRDefault="007571AD" w:rsidP="000548A0">
      <w:pPr>
        <w:pStyle w:val="BodyText"/>
        <w:numPr>
          <w:ilvl w:val="0"/>
          <w:numId w:val="17"/>
        </w:numPr>
        <w:rPr>
          <w:rFonts w:asciiTheme="minorHAnsi" w:hAnsiTheme="minorHAnsi" w:cstheme="minorHAnsi"/>
          <w:sz w:val="22"/>
          <w:szCs w:val="18"/>
        </w:rPr>
      </w:pPr>
      <w:r w:rsidRPr="00506B94">
        <w:rPr>
          <w:rFonts w:asciiTheme="minorHAnsi" w:hAnsiTheme="minorHAnsi" w:cstheme="minorHAnsi"/>
          <w:sz w:val="22"/>
          <w:szCs w:val="18"/>
        </w:rPr>
        <w:t>Pencils with metal and erasers</w:t>
      </w:r>
    </w:p>
    <w:p w14:paraId="18760D04" w14:textId="02B9832D" w:rsidR="007571AD" w:rsidRPr="00506B94" w:rsidRDefault="007571AD" w:rsidP="000548A0">
      <w:pPr>
        <w:pStyle w:val="BodyText"/>
        <w:numPr>
          <w:ilvl w:val="0"/>
          <w:numId w:val="17"/>
        </w:numPr>
        <w:rPr>
          <w:rFonts w:asciiTheme="minorHAnsi" w:hAnsiTheme="minorHAnsi" w:cstheme="minorHAnsi"/>
          <w:sz w:val="22"/>
          <w:szCs w:val="18"/>
        </w:rPr>
      </w:pPr>
      <w:r w:rsidRPr="00506B94">
        <w:rPr>
          <w:rFonts w:asciiTheme="minorHAnsi" w:hAnsiTheme="minorHAnsi" w:cstheme="minorHAnsi"/>
          <w:sz w:val="22"/>
          <w:szCs w:val="18"/>
        </w:rPr>
        <w:t>Pencil sharpeners</w:t>
      </w:r>
    </w:p>
    <w:p w14:paraId="03DE1930" w14:textId="21EA04EE" w:rsidR="007571AD" w:rsidRPr="00506B94" w:rsidRDefault="007571AD" w:rsidP="000548A0">
      <w:pPr>
        <w:pStyle w:val="BodyText"/>
        <w:numPr>
          <w:ilvl w:val="0"/>
          <w:numId w:val="17"/>
        </w:numPr>
        <w:rPr>
          <w:rFonts w:asciiTheme="minorHAnsi" w:hAnsiTheme="minorHAnsi" w:cstheme="minorHAnsi"/>
          <w:sz w:val="22"/>
          <w:szCs w:val="18"/>
        </w:rPr>
      </w:pPr>
      <w:r w:rsidRPr="00506B94">
        <w:rPr>
          <w:rFonts w:asciiTheme="minorHAnsi" w:hAnsiTheme="minorHAnsi" w:cstheme="minorHAnsi"/>
          <w:sz w:val="22"/>
          <w:szCs w:val="18"/>
        </w:rPr>
        <w:t>Perfume or cologne in glass container</w:t>
      </w:r>
    </w:p>
    <w:p w14:paraId="7A790BE5" w14:textId="29CBDF0E" w:rsidR="007571AD" w:rsidRPr="00506B94" w:rsidRDefault="007571AD" w:rsidP="000548A0">
      <w:pPr>
        <w:pStyle w:val="BodyText"/>
        <w:numPr>
          <w:ilvl w:val="0"/>
          <w:numId w:val="17"/>
        </w:numPr>
        <w:rPr>
          <w:rFonts w:asciiTheme="minorHAnsi" w:hAnsiTheme="minorHAnsi" w:cstheme="minorHAnsi"/>
          <w:sz w:val="22"/>
          <w:szCs w:val="18"/>
        </w:rPr>
      </w:pPr>
      <w:r w:rsidRPr="00506B94">
        <w:rPr>
          <w:rFonts w:asciiTheme="minorHAnsi" w:hAnsiTheme="minorHAnsi" w:cstheme="minorHAnsi"/>
          <w:sz w:val="22"/>
          <w:szCs w:val="18"/>
        </w:rPr>
        <w:t>Pets</w:t>
      </w:r>
    </w:p>
    <w:p w14:paraId="10CA38A5" w14:textId="0D38D63C" w:rsidR="007571AD" w:rsidRPr="00506B94" w:rsidRDefault="007571AD" w:rsidP="000548A0">
      <w:pPr>
        <w:pStyle w:val="BodyText"/>
        <w:numPr>
          <w:ilvl w:val="0"/>
          <w:numId w:val="17"/>
        </w:numPr>
        <w:rPr>
          <w:rFonts w:asciiTheme="minorHAnsi" w:hAnsiTheme="minorHAnsi" w:cstheme="minorHAnsi"/>
          <w:sz w:val="22"/>
          <w:szCs w:val="18"/>
        </w:rPr>
      </w:pPr>
      <w:r w:rsidRPr="00506B94">
        <w:rPr>
          <w:rFonts w:asciiTheme="minorHAnsi" w:hAnsiTheme="minorHAnsi" w:cstheme="minorHAnsi"/>
          <w:sz w:val="22"/>
          <w:szCs w:val="18"/>
        </w:rPr>
        <w:t>Permanent marking pens (gel pens are okay)</w:t>
      </w:r>
    </w:p>
    <w:p w14:paraId="38EBCD83" w14:textId="587F6D79" w:rsidR="007571AD" w:rsidRPr="00506B94" w:rsidRDefault="007571AD" w:rsidP="000548A0">
      <w:pPr>
        <w:pStyle w:val="BodyText"/>
        <w:numPr>
          <w:ilvl w:val="0"/>
          <w:numId w:val="17"/>
        </w:numPr>
        <w:rPr>
          <w:rFonts w:asciiTheme="minorHAnsi" w:hAnsiTheme="minorHAnsi" w:cstheme="minorHAnsi"/>
          <w:sz w:val="22"/>
          <w:szCs w:val="18"/>
        </w:rPr>
      </w:pPr>
      <w:r w:rsidRPr="00506B94">
        <w:rPr>
          <w:rFonts w:asciiTheme="minorHAnsi" w:hAnsiTheme="minorHAnsi" w:cstheme="minorHAnsi"/>
          <w:sz w:val="22"/>
          <w:szCs w:val="18"/>
        </w:rPr>
        <w:t>Pins of any kind (jewelry, safety or straight)</w:t>
      </w:r>
    </w:p>
    <w:p w14:paraId="4937DD93" w14:textId="2B97A535" w:rsidR="007571AD" w:rsidRPr="00506B94" w:rsidRDefault="007571AD" w:rsidP="000548A0">
      <w:pPr>
        <w:pStyle w:val="BodyText"/>
        <w:numPr>
          <w:ilvl w:val="0"/>
          <w:numId w:val="17"/>
        </w:numPr>
        <w:rPr>
          <w:rFonts w:asciiTheme="minorHAnsi" w:hAnsiTheme="minorHAnsi" w:cstheme="minorHAnsi"/>
          <w:sz w:val="22"/>
          <w:szCs w:val="18"/>
        </w:rPr>
      </w:pPr>
      <w:r w:rsidRPr="00506B94">
        <w:rPr>
          <w:rFonts w:asciiTheme="minorHAnsi" w:hAnsiTheme="minorHAnsi" w:cstheme="minorHAnsi"/>
          <w:sz w:val="22"/>
          <w:szCs w:val="18"/>
        </w:rPr>
        <w:lastRenderedPageBreak/>
        <w:t>Provocative or inappropriate clothing or clothing that shows undergarments</w:t>
      </w:r>
    </w:p>
    <w:p w14:paraId="7F3C3913" w14:textId="73A9AB75" w:rsidR="007571AD" w:rsidRPr="00506B94" w:rsidRDefault="007571AD" w:rsidP="000548A0">
      <w:pPr>
        <w:pStyle w:val="BodyText"/>
        <w:numPr>
          <w:ilvl w:val="0"/>
          <w:numId w:val="17"/>
        </w:numPr>
        <w:rPr>
          <w:rFonts w:asciiTheme="minorHAnsi" w:hAnsiTheme="minorHAnsi" w:cstheme="minorHAnsi"/>
          <w:sz w:val="22"/>
          <w:szCs w:val="18"/>
        </w:rPr>
      </w:pPr>
      <w:r w:rsidRPr="00506B94">
        <w:rPr>
          <w:rFonts w:asciiTheme="minorHAnsi" w:hAnsiTheme="minorHAnsi" w:cstheme="minorHAnsi"/>
          <w:sz w:val="22"/>
          <w:szCs w:val="18"/>
        </w:rPr>
        <w:t>Sharp items, including scissors, knives, razors for shaving (other than electric razors), etc.</w:t>
      </w:r>
    </w:p>
    <w:p w14:paraId="44668497" w14:textId="4F23931A" w:rsidR="007571AD" w:rsidRPr="00506B94" w:rsidRDefault="007571AD" w:rsidP="000548A0">
      <w:pPr>
        <w:pStyle w:val="BodyText"/>
        <w:numPr>
          <w:ilvl w:val="0"/>
          <w:numId w:val="17"/>
        </w:numPr>
        <w:rPr>
          <w:rFonts w:asciiTheme="minorHAnsi" w:hAnsiTheme="minorHAnsi" w:cstheme="minorHAnsi"/>
          <w:sz w:val="22"/>
          <w:szCs w:val="18"/>
        </w:rPr>
      </w:pPr>
      <w:r w:rsidRPr="00506B94">
        <w:rPr>
          <w:rFonts w:asciiTheme="minorHAnsi" w:hAnsiTheme="minorHAnsi" w:cstheme="minorHAnsi"/>
          <w:sz w:val="22"/>
          <w:szCs w:val="18"/>
        </w:rPr>
        <w:t>Spiral notebooks or magazines/canvases/etc. with staples</w:t>
      </w:r>
    </w:p>
    <w:p w14:paraId="2BF963E8" w14:textId="22CF1FFE" w:rsidR="007571AD" w:rsidRPr="00506B94" w:rsidRDefault="007571AD" w:rsidP="000548A0">
      <w:pPr>
        <w:pStyle w:val="BodyText"/>
        <w:numPr>
          <w:ilvl w:val="0"/>
          <w:numId w:val="17"/>
        </w:numPr>
        <w:rPr>
          <w:rFonts w:asciiTheme="minorHAnsi" w:hAnsiTheme="minorHAnsi" w:cstheme="minorHAnsi"/>
          <w:sz w:val="22"/>
          <w:szCs w:val="18"/>
        </w:rPr>
      </w:pPr>
      <w:r w:rsidRPr="00506B94">
        <w:rPr>
          <w:rFonts w:asciiTheme="minorHAnsi" w:hAnsiTheme="minorHAnsi" w:cstheme="minorHAnsi"/>
          <w:sz w:val="22"/>
          <w:szCs w:val="18"/>
        </w:rPr>
        <w:t>Tools</w:t>
      </w:r>
    </w:p>
    <w:p w14:paraId="197A86F6" w14:textId="7F0B1B0D" w:rsidR="007571AD" w:rsidRPr="00506B94" w:rsidRDefault="007571AD" w:rsidP="000548A0">
      <w:pPr>
        <w:pStyle w:val="BodyText"/>
        <w:numPr>
          <w:ilvl w:val="0"/>
          <w:numId w:val="17"/>
        </w:numPr>
        <w:rPr>
          <w:rFonts w:asciiTheme="minorHAnsi" w:hAnsiTheme="minorHAnsi" w:cstheme="minorHAnsi"/>
          <w:sz w:val="22"/>
          <w:szCs w:val="18"/>
        </w:rPr>
      </w:pPr>
      <w:r w:rsidRPr="00506B94">
        <w:rPr>
          <w:rFonts w:asciiTheme="minorHAnsi" w:hAnsiTheme="minorHAnsi" w:cstheme="minorHAnsi"/>
          <w:sz w:val="22"/>
          <w:szCs w:val="18"/>
        </w:rPr>
        <w:t>Valuable items (jewelry, etc.)</w:t>
      </w:r>
    </w:p>
    <w:p w14:paraId="0C985061" w14:textId="6819C25F" w:rsidR="007571AD" w:rsidRPr="00506B94" w:rsidRDefault="007571AD" w:rsidP="000548A0">
      <w:pPr>
        <w:pStyle w:val="BodyText"/>
        <w:numPr>
          <w:ilvl w:val="0"/>
          <w:numId w:val="17"/>
        </w:numPr>
        <w:rPr>
          <w:rFonts w:asciiTheme="minorHAnsi" w:hAnsiTheme="minorHAnsi" w:cstheme="minorHAnsi"/>
          <w:sz w:val="22"/>
          <w:szCs w:val="18"/>
        </w:rPr>
      </w:pPr>
      <w:r w:rsidRPr="00506B94">
        <w:rPr>
          <w:rFonts w:asciiTheme="minorHAnsi" w:hAnsiTheme="minorHAnsi" w:cstheme="minorHAnsi"/>
          <w:sz w:val="22"/>
          <w:szCs w:val="18"/>
        </w:rPr>
        <w:t>Belts (PYR will provide alternative)</w:t>
      </w:r>
    </w:p>
    <w:p w14:paraId="4A5057E1" w14:textId="3F42B212" w:rsidR="007571AD" w:rsidRPr="00506B94" w:rsidRDefault="007571AD" w:rsidP="000548A0">
      <w:pPr>
        <w:pStyle w:val="BodyText"/>
        <w:numPr>
          <w:ilvl w:val="0"/>
          <w:numId w:val="17"/>
        </w:numPr>
        <w:rPr>
          <w:rFonts w:asciiTheme="minorHAnsi" w:hAnsiTheme="minorHAnsi" w:cstheme="minorHAnsi"/>
          <w:sz w:val="22"/>
          <w:szCs w:val="18"/>
        </w:rPr>
      </w:pPr>
      <w:r w:rsidRPr="00506B94">
        <w:rPr>
          <w:rFonts w:asciiTheme="minorHAnsi" w:hAnsiTheme="minorHAnsi" w:cstheme="minorHAnsi"/>
          <w:sz w:val="22"/>
          <w:szCs w:val="18"/>
        </w:rPr>
        <w:t>Shoelaces (PYR will provide alternative)</w:t>
      </w:r>
    </w:p>
    <w:p w14:paraId="074826E3" w14:textId="7CB6242B" w:rsidR="007571AD" w:rsidRPr="00506B94" w:rsidRDefault="007571AD" w:rsidP="000548A0">
      <w:pPr>
        <w:pStyle w:val="BodyText"/>
        <w:numPr>
          <w:ilvl w:val="0"/>
          <w:numId w:val="17"/>
        </w:numPr>
        <w:rPr>
          <w:rFonts w:asciiTheme="minorHAnsi" w:hAnsiTheme="minorHAnsi" w:cstheme="minorHAnsi"/>
          <w:sz w:val="22"/>
          <w:szCs w:val="18"/>
        </w:rPr>
      </w:pPr>
      <w:r w:rsidRPr="00506B94">
        <w:rPr>
          <w:rFonts w:asciiTheme="minorHAnsi" w:hAnsiTheme="minorHAnsi" w:cstheme="minorHAnsi"/>
          <w:sz w:val="22"/>
          <w:szCs w:val="18"/>
        </w:rPr>
        <w:t>Clothing with Drawstrings</w:t>
      </w:r>
    </w:p>
    <w:p w14:paraId="76088543" w14:textId="72967855" w:rsidR="007571AD" w:rsidRPr="00506B94" w:rsidRDefault="007571AD" w:rsidP="000548A0">
      <w:pPr>
        <w:pStyle w:val="BodyText"/>
        <w:numPr>
          <w:ilvl w:val="0"/>
          <w:numId w:val="17"/>
        </w:numPr>
        <w:rPr>
          <w:rFonts w:asciiTheme="minorHAnsi" w:hAnsiTheme="minorHAnsi" w:cstheme="minorHAnsi"/>
          <w:sz w:val="22"/>
          <w:szCs w:val="18"/>
        </w:rPr>
      </w:pPr>
      <w:r w:rsidRPr="00506B94">
        <w:rPr>
          <w:rFonts w:asciiTheme="minorHAnsi" w:hAnsiTheme="minorHAnsi" w:cstheme="minorHAnsi"/>
          <w:sz w:val="22"/>
          <w:szCs w:val="18"/>
        </w:rPr>
        <w:t>Electronic items (DVD Players, MP3 that has internet or recording capability, IPODS, Cell Phones, Computers, Cameras)</w:t>
      </w:r>
    </w:p>
    <w:p w14:paraId="263748DD" w14:textId="31F30826" w:rsidR="00CF2951" w:rsidRPr="00506B94" w:rsidRDefault="007571AD" w:rsidP="000548A0">
      <w:pPr>
        <w:pStyle w:val="BodyText"/>
        <w:numPr>
          <w:ilvl w:val="0"/>
          <w:numId w:val="17"/>
        </w:numPr>
        <w:rPr>
          <w:rFonts w:asciiTheme="minorHAnsi" w:hAnsiTheme="minorHAnsi" w:cstheme="minorHAnsi"/>
          <w:sz w:val="22"/>
          <w:szCs w:val="18"/>
        </w:rPr>
      </w:pPr>
      <w:r w:rsidRPr="00506B94">
        <w:rPr>
          <w:rFonts w:asciiTheme="minorHAnsi" w:hAnsiTheme="minorHAnsi" w:cstheme="minorHAnsi"/>
          <w:sz w:val="22"/>
          <w:szCs w:val="18"/>
        </w:rPr>
        <w:t>Plants</w:t>
      </w:r>
    </w:p>
    <w:p w14:paraId="66EF4189" w14:textId="0F92C746" w:rsidR="00CF2951" w:rsidRPr="00A658F0" w:rsidRDefault="00CF2951" w:rsidP="000548A0">
      <w:pPr>
        <w:pStyle w:val="BodyText"/>
        <w:numPr>
          <w:ilvl w:val="0"/>
          <w:numId w:val="17"/>
        </w:numPr>
        <w:rPr>
          <w:rFonts w:asciiTheme="minorHAnsi" w:hAnsiTheme="minorHAnsi" w:cstheme="minorHAnsi"/>
          <w:sz w:val="22"/>
          <w:szCs w:val="18"/>
        </w:rPr>
        <w:sectPr w:rsidR="00CF2951" w:rsidRPr="00A658F0" w:rsidSect="00A658F0">
          <w:type w:val="continuous"/>
          <w:pgSz w:w="12240" w:h="15840"/>
          <w:pgMar w:top="1440" w:right="1440" w:bottom="1440" w:left="1440" w:header="720" w:footer="576" w:gutter="0"/>
          <w:cols w:num="2" w:space="720"/>
          <w:noEndnote/>
        </w:sectPr>
      </w:pPr>
      <w:r w:rsidRPr="00506B94">
        <w:rPr>
          <w:rFonts w:asciiTheme="minorHAnsi" w:hAnsiTheme="minorHAnsi" w:cstheme="minorHAnsi"/>
          <w:sz w:val="22"/>
          <w:szCs w:val="18"/>
        </w:rPr>
        <w:t>Bras with underwire</w:t>
      </w:r>
    </w:p>
    <w:p w14:paraId="13387C1D" w14:textId="77777777" w:rsidR="00C83362" w:rsidRDefault="00C83362" w:rsidP="000548A0">
      <w:pPr>
        <w:pStyle w:val="BodyText"/>
        <w:rPr>
          <w:rFonts w:asciiTheme="minorHAnsi" w:hAnsiTheme="minorHAnsi" w:cstheme="minorHAnsi"/>
          <w:b/>
          <w:sz w:val="28"/>
          <w:u w:val="single"/>
        </w:rPr>
      </w:pPr>
    </w:p>
    <w:p w14:paraId="17FCF9EE" w14:textId="54C25331" w:rsidR="0055161E" w:rsidRPr="00506B94" w:rsidRDefault="002864F2" w:rsidP="000548A0">
      <w:pPr>
        <w:pStyle w:val="BodyText"/>
        <w:jc w:val="center"/>
        <w:rPr>
          <w:rFonts w:asciiTheme="minorHAnsi" w:hAnsiTheme="minorHAnsi" w:cstheme="minorHAnsi"/>
          <w:b/>
          <w:sz w:val="28"/>
          <w:u w:val="single"/>
        </w:rPr>
      </w:pPr>
      <w:r w:rsidRPr="00506B94">
        <w:rPr>
          <w:rFonts w:asciiTheme="minorHAnsi" w:hAnsiTheme="minorHAnsi" w:cstheme="minorHAnsi"/>
          <w:b/>
          <w:sz w:val="28"/>
          <w:u w:val="single"/>
        </w:rPr>
        <w:t>OTHER POINTS OF INTEREST</w:t>
      </w:r>
    </w:p>
    <w:p w14:paraId="3A59F19D" w14:textId="084346BA" w:rsidR="00010FC0" w:rsidRPr="00506B94" w:rsidRDefault="00010FC0" w:rsidP="000548A0">
      <w:pPr>
        <w:rPr>
          <w:rFonts w:asciiTheme="minorHAnsi" w:hAnsiTheme="minorHAnsi" w:cstheme="minorHAnsi"/>
          <w:b/>
          <w:sz w:val="24"/>
          <w:szCs w:val="22"/>
        </w:rPr>
      </w:pPr>
      <w:r w:rsidRPr="00506B94">
        <w:rPr>
          <w:rFonts w:asciiTheme="minorHAnsi" w:hAnsiTheme="minorHAnsi" w:cstheme="minorHAnsi"/>
          <w:b/>
          <w:sz w:val="24"/>
          <w:szCs w:val="22"/>
        </w:rPr>
        <w:t>Food/Special Diets:</w:t>
      </w:r>
    </w:p>
    <w:p w14:paraId="2796D73F" w14:textId="77777777" w:rsidR="00010FC0" w:rsidRPr="00506B94" w:rsidRDefault="00010FC0" w:rsidP="000548A0">
      <w:pPr>
        <w:pStyle w:val="ListParagraph"/>
        <w:numPr>
          <w:ilvl w:val="0"/>
          <w:numId w:val="18"/>
        </w:numPr>
        <w:spacing w:after="0" w:line="240" w:lineRule="auto"/>
        <w:rPr>
          <w:rFonts w:cstheme="minorHAnsi"/>
          <w:color w:val="000000"/>
          <w:bdr w:val="none" w:sz="0" w:space="0" w:color="auto" w:frame="1"/>
        </w:rPr>
      </w:pPr>
      <w:r w:rsidRPr="00506B94">
        <w:rPr>
          <w:rFonts w:cstheme="minorHAnsi"/>
          <w:color w:val="000000"/>
          <w:bdr w:val="none" w:sz="0" w:space="0" w:color="auto" w:frame="1"/>
        </w:rPr>
        <w:t>Menus are planned in compliance with USDA regulations and in consultation with our dietician and physician</w:t>
      </w:r>
    </w:p>
    <w:p w14:paraId="60CC631A" w14:textId="77777777" w:rsidR="00010FC0" w:rsidRPr="00506B94" w:rsidRDefault="00010FC0" w:rsidP="000548A0">
      <w:pPr>
        <w:pStyle w:val="ListParagraph"/>
        <w:numPr>
          <w:ilvl w:val="0"/>
          <w:numId w:val="18"/>
        </w:numPr>
        <w:spacing w:after="0" w:line="240" w:lineRule="auto"/>
        <w:rPr>
          <w:rFonts w:cstheme="minorHAnsi"/>
          <w:color w:val="000000"/>
          <w:bdr w:val="none" w:sz="0" w:space="0" w:color="auto" w:frame="1"/>
        </w:rPr>
      </w:pPr>
      <w:r w:rsidRPr="00506B94">
        <w:rPr>
          <w:rFonts w:cstheme="minorHAnsi"/>
          <w:color w:val="000000"/>
          <w:bdr w:val="none" w:sz="0" w:space="0" w:color="auto" w:frame="1"/>
        </w:rPr>
        <w:t>Nutritional needs assessment completed by dietician for each resident after admission</w:t>
      </w:r>
    </w:p>
    <w:p w14:paraId="1C02C6C5" w14:textId="77777777" w:rsidR="00010FC0" w:rsidRPr="00506B94" w:rsidRDefault="00010FC0" w:rsidP="000548A0">
      <w:pPr>
        <w:pStyle w:val="ListParagraph"/>
        <w:numPr>
          <w:ilvl w:val="0"/>
          <w:numId w:val="18"/>
        </w:numPr>
        <w:spacing w:after="0" w:line="240" w:lineRule="auto"/>
        <w:rPr>
          <w:rFonts w:cstheme="minorHAnsi"/>
          <w:color w:val="000000"/>
          <w:bdr w:val="none" w:sz="0" w:space="0" w:color="auto" w:frame="1"/>
        </w:rPr>
      </w:pPr>
      <w:r w:rsidRPr="00506B94">
        <w:rPr>
          <w:rFonts w:cstheme="minorHAnsi"/>
          <w:color w:val="000000"/>
          <w:bdr w:val="none" w:sz="0" w:space="0" w:color="auto" w:frame="1"/>
        </w:rPr>
        <w:t xml:space="preserve">Group session on dietary health each month, led by dietician </w:t>
      </w:r>
    </w:p>
    <w:p w14:paraId="319043BE" w14:textId="77777777" w:rsidR="00010FC0" w:rsidRPr="00506B94" w:rsidRDefault="00010FC0" w:rsidP="000548A0">
      <w:pPr>
        <w:pStyle w:val="ListParagraph"/>
        <w:numPr>
          <w:ilvl w:val="0"/>
          <w:numId w:val="18"/>
        </w:numPr>
        <w:spacing w:after="0" w:line="240" w:lineRule="auto"/>
        <w:rPr>
          <w:rFonts w:cstheme="minorHAnsi"/>
          <w:color w:val="000000"/>
          <w:bdr w:val="none" w:sz="0" w:space="0" w:color="auto" w:frame="1"/>
        </w:rPr>
      </w:pPr>
      <w:r w:rsidRPr="00506B94">
        <w:rPr>
          <w:rFonts w:cstheme="minorHAnsi"/>
          <w:color w:val="000000"/>
          <w:bdr w:val="none" w:sz="0" w:space="0" w:color="auto" w:frame="1"/>
        </w:rPr>
        <w:t>Vegetarian/vegan options are made available for youth who have chosen this lifestyle prior to admission, if approved by dietician and physician</w:t>
      </w:r>
    </w:p>
    <w:p w14:paraId="06839124" w14:textId="77777777" w:rsidR="00010FC0" w:rsidRPr="00506B94" w:rsidRDefault="00010FC0" w:rsidP="000548A0">
      <w:pPr>
        <w:pStyle w:val="ListParagraph"/>
        <w:numPr>
          <w:ilvl w:val="0"/>
          <w:numId w:val="18"/>
        </w:numPr>
        <w:spacing w:after="0" w:line="240" w:lineRule="auto"/>
        <w:rPr>
          <w:rFonts w:cstheme="minorHAnsi"/>
          <w:color w:val="000000"/>
          <w:bdr w:val="none" w:sz="0" w:space="0" w:color="auto" w:frame="1"/>
        </w:rPr>
      </w:pPr>
      <w:r w:rsidRPr="00506B94">
        <w:rPr>
          <w:rFonts w:cstheme="minorHAnsi"/>
          <w:color w:val="000000"/>
          <w:bdr w:val="none" w:sz="0" w:space="0" w:color="auto" w:frame="1"/>
        </w:rPr>
        <w:t>Parent request for accommodation of dietary restrictions for food allergies or medical conditions must include documentation of the condition and needs by youth’s physician.  The accommodation requires approval by our dietician and physician</w:t>
      </w:r>
    </w:p>
    <w:p w14:paraId="0063BFA4" w14:textId="1C83F9A5" w:rsidR="00010FC0" w:rsidRPr="00506B94" w:rsidRDefault="00010FC0" w:rsidP="000548A0">
      <w:pPr>
        <w:pStyle w:val="ListParagraph"/>
        <w:numPr>
          <w:ilvl w:val="0"/>
          <w:numId w:val="18"/>
        </w:numPr>
        <w:spacing w:after="0" w:line="240" w:lineRule="auto"/>
        <w:rPr>
          <w:rFonts w:cstheme="minorHAnsi"/>
          <w:color w:val="000000"/>
          <w:bdr w:val="none" w:sz="0" w:space="0" w:color="auto" w:frame="1"/>
        </w:rPr>
      </w:pPr>
      <w:r w:rsidRPr="00506B94">
        <w:rPr>
          <w:rFonts w:cstheme="minorHAnsi"/>
          <w:color w:val="000000"/>
          <w:bdr w:val="none" w:sz="0" w:space="0" w:color="auto" w:frame="1"/>
        </w:rPr>
        <w:t>No food is allowed in youths</w:t>
      </w:r>
      <w:r w:rsidR="009D4756" w:rsidRPr="00506B94">
        <w:rPr>
          <w:rFonts w:cstheme="minorHAnsi"/>
          <w:color w:val="000000"/>
          <w:bdr w:val="none" w:sz="0" w:space="0" w:color="auto" w:frame="1"/>
        </w:rPr>
        <w:t>’</w:t>
      </w:r>
      <w:r w:rsidRPr="00506B94">
        <w:rPr>
          <w:rFonts w:cstheme="minorHAnsi"/>
          <w:color w:val="000000"/>
          <w:bdr w:val="none" w:sz="0" w:space="0" w:color="auto" w:frame="1"/>
        </w:rPr>
        <w:t xml:space="preserve"> bedroom</w:t>
      </w:r>
    </w:p>
    <w:p w14:paraId="0DBB947A" w14:textId="77777777" w:rsidR="00010FC0" w:rsidRPr="00506B94" w:rsidRDefault="00010FC0" w:rsidP="000548A0">
      <w:pPr>
        <w:pStyle w:val="ListParagraph"/>
        <w:numPr>
          <w:ilvl w:val="0"/>
          <w:numId w:val="18"/>
        </w:numPr>
        <w:spacing w:after="0" w:line="240" w:lineRule="auto"/>
        <w:rPr>
          <w:rFonts w:cstheme="minorHAnsi"/>
          <w:color w:val="000000"/>
          <w:bdr w:val="none" w:sz="0" w:space="0" w:color="auto" w:frame="1"/>
        </w:rPr>
      </w:pPr>
      <w:r w:rsidRPr="00506B94">
        <w:rPr>
          <w:rFonts w:cstheme="minorHAnsi"/>
          <w:color w:val="000000"/>
          <w:bdr w:val="none" w:sz="0" w:space="0" w:color="auto" w:frame="1"/>
        </w:rPr>
        <w:t>P</w:t>
      </w:r>
      <w:r w:rsidRPr="00506B94">
        <w:rPr>
          <w:rFonts w:cstheme="minorHAnsi"/>
        </w:rPr>
        <w:t>erishable foods provided by family will not be stored, prepared or served by Pearl staff</w:t>
      </w:r>
    </w:p>
    <w:p w14:paraId="703BD201" w14:textId="22F3FF57" w:rsidR="00010FC0" w:rsidRPr="00506B94" w:rsidRDefault="00010FC0" w:rsidP="000548A0">
      <w:pPr>
        <w:pStyle w:val="ListParagraph"/>
        <w:numPr>
          <w:ilvl w:val="0"/>
          <w:numId w:val="18"/>
        </w:numPr>
        <w:spacing w:after="0" w:line="240" w:lineRule="auto"/>
        <w:rPr>
          <w:rFonts w:cstheme="minorHAnsi"/>
          <w:color w:val="000000"/>
          <w:bdr w:val="none" w:sz="0" w:space="0" w:color="auto" w:frame="1"/>
        </w:rPr>
      </w:pPr>
      <w:r w:rsidRPr="00506B94">
        <w:rPr>
          <w:rFonts w:cstheme="minorHAnsi"/>
          <w:color w:val="000000"/>
          <w:bdr w:val="none" w:sz="0" w:space="0" w:color="auto" w:frame="1"/>
        </w:rPr>
        <w:t>P</w:t>
      </w:r>
      <w:r w:rsidRPr="00506B94">
        <w:rPr>
          <w:rFonts w:cstheme="minorHAnsi"/>
        </w:rPr>
        <w:t xml:space="preserve">repared snacks brought in by resident or family may be provided only after approved by </w:t>
      </w:r>
      <w:r w:rsidR="006E1E74" w:rsidRPr="00506B94">
        <w:rPr>
          <w:rFonts w:cstheme="minorHAnsi"/>
        </w:rPr>
        <w:t>case manager</w:t>
      </w:r>
    </w:p>
    <w:p w14:paraId="059761CF" w14:textId="15E01488" w:rsidR="00750E74" w:rsidRPr="00506B94" w:rsidRDefault="00750E74" w:rsidP="000548A0">
      <w:pPr>
        <w:pStyle w:val="ListParagraph"/>
        <w:numPr>
          <w:ilvl w:val="0"/>
          <w:numId w:val="18"/>
        </w:numPr>
        <w:spacing w:after="0" w:line="240" w:lineRule="auto"/>
        <w:rPr>
          <w:rFonts w:cstheme="minorHAnsi"/>
          <w:color w:val="000000"/>
          <w:bdr w:val="none" w:sz="0" w:space="0" w:color="auto" w:frame="1"/>
        </w:rPr>
      </w:pPr>
      <w:r w:rsidRPr="00506B94">
        <w:rPr>
          <w:rFonts w:cstheme="minorHAnsi"/>
          <w:color w:val="000000"/>
          <w:bdr w:val="none" w:sz="0" w:space="0" w:color="auto" w:frame="1"/>
        </w:rPr>
        <w:t>No outside food is allowed to be consumed in the building without Nursing and Case Manager approval. Gum is also not allowed. If youth bring these items into the building they will be sent home.</w:t>
      </w:r>
    </w:p>
    <w:p w14:paraId="558972B2" w14:textId="5A03ABB0" w:rsidR="00010FC0" w:rsidRPr="002714EC" w:rsidRDefault="00010FC0" w:rsidP="000548A0">
      <w:pPr>
        <w:pStyle w:val="ListParagraph"/>
        <w:numPr>
          <w:ilvl w:val="0"/>
          <w:numId w:val="18"/>
        </w:numPr>
        <w:spacing w:after="0" w:line="240" w:lineRule="auto"/>
        <w:rPr>
          <w:rFonts w:cstheme="minorHAnsi"/>
          <w:color w:val="000000"/>
          <w:bdr w:val="none" w:sz="0" w:space="0" w:color="auto" w:frame="1"/>
        </w:rPr>
      </w:pPr>
      <w:r w:rsidRPr="00506B94">
        <w:rPr>
          <w:rFonts w:cstheme="minorHAnsi"/>
          <w:color w:val="000000"/>
          <w:bdr w:val="none" w:sz="0" w:space="0" w:color="auto" w:frame="1"/>
        </w:rPr>
        <w:t>R</w:t>
      </w:r>
      <w:r w:rsidRPr="00506B94">
        <w:rPr>
          <w:rFonts w:cstheme="minorHAnsi"/>
        </w:rPr>
        <w:t>equested “favorite” foods may be planned into Pearl meal or snack, if practical and in accord with USDA guidelines</w:t>
      </w:r>
    </w:p>
    <w:p w14:paraId="59DE667D" w14:textId="77777777" w:rsidR="002714EC" w:rsidRPr="002714EC" w:rsidRDefault="002714EC" w:rsidP="000548A0">
      <w:pPr>
        <w:rPr>
          <w:rFonts w:cstheme="minorHAnsi"/>
          <w:color w:val="000000"/>
          <w:bdr w:val="none" w:sz="0" w:space="0" w:color="auto" w:frame="1"/>
        </w:rPr>
      </w:pPr>
    </w:p>
    <w:p w14:paraId="1502045D" w14:textId="77777777" w:rsidR="00010FC0" w:rsidRPr="00506B94" w:rsidRDefault="00010FC0" w:rsidP="000548A0">
      <w:pPr>
        <w:rPr>
          <w:rFonts w:asciiTheme="minorHAnsi" w:hAnsiTheme="minorHAnsi" w:cstheme="minorHAnsi"/>
          <w:b/>
          <w:sz w:val="24"/>
          <w:szCs w:val="22"/>
        </w:rPr>
      </w:pPr>
      <w:r w:rsidRPr="00506B94">
        <w:rPr>
          <w:rFonts w:asciiTheme="minorHAnsi" w:hAnsiTheme="minorHAnsi" w:cstheme="minorHAnsi"/>
          <w:b/>
          <w:sz w:val="24"/>
          <w:szCs w:val="22"/>
        </w:rPr>
        <w:t>Support of Religious Practice:</w:t>
      </w:r>
    </w:p>
    <w:p w14:paraId="096E1444" w14:textId="77777777" w:rsidR="00010FC0" w:rsidRPr="00506B94" w:rsidRDefault="00010FC0" w:rsidP="000548A0">
      <w:pPr>
        <w:pStyle w:val="ListParagraph"/>
        <w:numPr>
          <w:ilvl w:val="0"/>
          <w:numId w:val="19"/>
        </w:numPr>
        <w:spacing w:after="0" w:line="240" w:lineRule="auto"/>
        <w:rPr>
          <w:rFonts w:cstheme="minorHAnsi"/>
        </w:rPr>
      </w:pPr>
      <w:r w:rsidRPr="00506B94">
        <w:rPr>
          <w:rFonts w:cstheme="minorHAnsi"/>
        </w:rPr>
        <w:t>Each Resident’s religious beliefs will be respectfully supported by Pearl staff</w:t>
      </w:r>
    </w:p>
    <w:p w14:paraId="5F0C3C2F" w14:textId="77777777" w:rsidR="00010FC0" w:rsidRPr="00506B94" w:rsidRDefault="00010FC0" w:rsidP="000548A0">
      <w:pPr>
        <w:pStyle w:val="ListParagraph"/>
        <w:numPr>
          <w:ilvl w:val="0"/>
          <w:numId w:val="19"/>
        </w:numPr>
        <w:spacing w:after="0" w:line="240" w:lineRule="auto"/>
        <w:rPr>
          <w:rFonts w:cstheme="minorHAnsi"/>
        </w:rPr>
      </w:pPr>
      <w:r w:rsidRPr="00506B94">
        <w:rPr>
          <w:rFonts w:cstheme="minorHAnsi"/>
        </w:rPr>
        <w:t>Religious/spiritual expression or practice may not interfere with any other resident’s rights, contribute to disruption of the milieu or convey negativity or disrespect toward other persons</w:t>
      </w:r>
    </w:p>
    <w:p w14:paraId="736DBBDA" w14:textId="77777777" w:rsidR="00010FC0" w:rsidRPr="00506B94" w:rsidRDefault="00010FC0" w:rsidP="000548A0">
      <w:pPr>
        <w:pStyle w:val="ListParagraph"/>
        <w:numPr>
          <w:ilvl w:val="0"/>
          <w:numId w:val="19"/>
        </w:numPr>
        <w:spacing w:after="0" w:line="240" w:lineRule="auto"/>
        <w:rPr>
          <w:rFonts w:cstheme="minorHAnsi"/>
        </w:rPr>
      </w:pPr>
      <w:r w:rsidRPr="00506B94">
        <w:rPr>
          <w:rFonts w:cstheme="minorHAnsi"/>
        </w:rPr>
        <w:t>Parents may work with case managers to arrange visitation/pass schedule to allow for accompanying their child to religious gatherings or meetings</w:t>
      </w:r>
    </w:p>
    <w:p w14:paraId="53CC7FCC" w14:textId="3DF3D97A" w:rsidR="00010FC0" w:rsidRPr="00506B94" w:rsidRDefault="00010FC0" w:rsidP="000548A0">
      <w:pPr>
        <w:pStyle w:val="ListParagraph"/>
        <w:numPr>
          <w:ilvl w:val="0"/>
          <w:numId w:val="19"/>
        </w:numPr>
        <w:spacing w:after="0" w:line="240" w:lineRule="auto"/>
        <w:rPr>
          <w:rFonts w:cstheme="minorHAnsi"/>
        </w:rPr>
      </w:pPr>
      <w:r w:rsidRPr="00506B94">
        <w:rPr>
          <w:rFonts w:cstheme="minorHAnsi"/>
        </w:rPr>
        <w:t xml:space="preserve">Youth placed by voluntary agreement who are on </w:t>
      </w:r>
      <w:r w:rsidR="00750E74" w:rsidRPr="00506B94">
        <w:rPr>
          <w:rFonts w:cstheme="minorHAnsi"/>
        </w:rPr>
        <w:t xml:space="preserve">Peak Level </w:t>
      </w:r>
      <w:r w:rsidRPr="00506B94">
        <w:rPr>
          <w:rFonts w:cstheme="minorHAnsi"/>
        </w:rPr>
        <w:t>may attend religious meetings independently, with parental consent, if parent(s) arrange for approved transportation</w:t>
      </w:r>
    </w:p>
    <w:p w14:paraId="674F9AA3" w14:textId="77777777" w:rsidR="00010FC0" w:rsidRPr="00506B94" w:rsidRDefault="00010FC0" w:rsidP="000548A0">
      <w:pPr>
        <w:pStyle w:val="ListParagraph"/>
        <w:numPr>
          <w:ilvl w:val="0"/>
          <w:numId w:val="19"/>
        </w:numPr>
        <w:spacing w:after="0" w:line="240" w:lineRule="auto"/>
        <w:rPr>
          <w:rFonts w:cstheme="minorHAnsi"/>
        </w:rPr>
      </w:pPr>
      <w:r w:rsidRPr="00506B94">
        <w:rPr>
          <w:rFonts w:cstheme="minorHAnsi"/>
        </w:rPr>
        <w:t>Pearl staff will not accompany residents or arrange transportation to religious meetings</w:t>
      </w:r>
    </w:p>
    <w:p w14:paraId="73EC3DC6" w14:textId="77777777" w:rsidR="00010FC0" w:rsidRPr="00506B94" w:rsidRDefault="00010FC0" w:rsidP="000548A0">
      <w:pPr>
        <w:pStyle w:val="ListParagraph"/>
        <w:spacing w:after="0" w:line="240" w:lineRule="auto"/>
        <w:rPr>
          <w:rFonts w:cstheme="minorHAnsi"/>
        </w:rPr>
      </w:pPr>
    </w:p>
    <w:p w14:paraId="3B32BE0E" w14:textId="77777777" w:rsidR="00010FC0" w:rsidRPr="00506B94" w:rsidRDefault="00010FC0" w:rsidP="000548A0">
      <w:pPr>
        <w:rPr>
          <w:rFonts w:asciiTheme="minorHAnsi" w:hAnsiTheme="minorHAnsi" w:cstheme="minorHAnsi"/>
          <w:b/>
          <w:sz w:val="24"/>
          <w:szCs w:val="22"/>
        </w:rPr>
      </w:pPr>
      <w:r w:rsidRPr="00506B94">
        <w:rPr>
          <w:rFonts w:asciiTheme="minorHAnsi" w:hAnsiTheme="minorHAnsi" w:cstheme="minorHAnsi"/>
          <w:b/>
          <w:sz w:val="24"/>
          <w:szCs w:val="22"/>
        </w:rPr>
        <w:t>Medication Management:</w:t>
      </w:r>
    </w:p>
    <w:p w14:paraId="24B1E585" w14:textId="77777777" w:rsidR="00010FC0" w:rsidRPr="00506B94" w:rsidRDefault="00010FC0" w:rsidP="000548A0">
      <w:pPr>
        <w:pStyle w:val="ListParagraph"/>
        <w:numPr>
          <w:ilvl w:val="0"/>
          <w:numId w:val="20"/>
        </w:numPr>
        <w:spacing w:after="0" w:line="240" w:lineRule="auto"/>
        <w:rPr>
          <w:rFonts w:cstheme="minorHAnsi"/>
        </w:rPr>
      </w:pPr>
      <w:r w:rsidRPr="00506B94">
        <w:rPr>
          <w:rFonts w:cstheme="minorHAnsi"/>
        </w:rPr>
        <w:t>In all cases, medications are administered by nursing staff and in accord with accepted nursing practice and regulations</w:t>
      </w:r>
    </w:p>
    <w:p w14:paraId="52EDD646" w14:textId="5CF6BCC8" w:rsidR="00010FC0" w:rsidRDefault="00010FC0" w:rsidP="000548A0">
      <w:pPr>
        <w:pStyle w:val="ListParagraph"/>
        <w:numPr>
          <w:ilvl w:val="0"/>
          <w:numId w:val="20"/>
        </w:numPr>
        <w:spacing w:after="0" w:line="240" w:lineRule="auto"/>
        <w:rPr>
          <w:rFonts w:cstheme="minorHAnsi"/>
        </w:rPr>
      </w:pPr>
      <w:r w:rsidRPr="00506B94">
        <w:rPr>
          <w:rFonts w:cstheme="minorHAnsi"/>
        </w:rPr>
        <w:lastRenderedPageBreak/>
        <w:t>Parents are notified of child refusing to take prescribed medication after not more than three incidents of refusal</w:t>
      </w:r>
    </w:p>
    <w:p w14:paraId="00B52E16" w14:textId="77777777" w:rsidR="002714EC" w:rsidRPr="002714EC" w:rsidRDefault="002714EC" w:rsidP="000548A0">
      <w:pPr>
        <w:rPr>
          <w:rFonts w:cstheme="minorHAnsi"/>
        </w:rPr>
      </w:pPr>
    </w:p>
    <w:p w14:paraId="482DFE9E" w14:textId="66D6FE6F" w:rsidR="00010FC0" w:rsidRPr="00506B94" w:rsidRDefault="00750E74" w:rsidP="000548A0">
      <w:pPr>
        <w:pStyle w:val="NoSpacing"/>
        <w:rPr>
          <w:rFonts w:cstheme="minorHAnsi"/>
          <w:b/>
          <w:sz w:val="24"/>
        </w:rPr>
      </w:pPr>
      <w:r w:rsidRPr="00506B94">
        <w:rPr>
          <w:rFonts w:cstheme="minorHAnsi"/>
          <w:b/>
          <w:sz w:val="24"/>
        </w:rPr>
        <w:t xml:space="preserve">Pearl Youth </w:t>
      </w:r>
      <w:r w:rsidR="00010FC0" w:rsidRPr="00506B94">
        <w:rPr>
          <w:rFonts w:cstheme="minorHAnsi"/>
          <w:b/>
          <w:sz w:val="24"/>
        </w:rPr>
        <w:t>School</w:t>
      </w:r>
      <w:r w:rsidR="004E7027" w:rsidRPr="00506B94">
        <w:rPr>
          <w:rFonts w:cstheme="minorHAnsi"/>
          <w:b/>
          <w:sz w:val="24"/>
        </w:rPr>
        <w:t>:</w:t>
      </w:r>
    </w:p>
    <w:p w14:paraId="278DC3A6" w14:textId="56444FB6" w:rsidR="00010FC0" w:rsidRPr="00506B94" w:rsidRDefault="00010FC0" w:rsidP="000548A0">
      <w:pPr>
        <w:pStyle w:val="NoSpacing"/>
        <w:numPr>
          <w:ilvl w:val="0"/>
          <w:numId w:val="21"/>
        </w:numPr>
        <w:rPr>
          <w:rFonts w:cstheme="minorHAnsi"/>
        </w:rPr>
      </w:pPr>
      <w:r w:rsidRPr="00506B94">
        <w:rPr>
          <w:rFonts w:cstheme="minorHAnsi"/>
        </w:rPr>
        <w:t xml:space="preserve">All Pearl Residents attend the </w:t>
      </w:r>
      <w:r w:rsidR="00750E74" w:rsidRPr="00506B94">
        <w:rPr>
          <w:rFonts w:cstheme="minorHAnsi"/>
        </w:rPr>
        <w:t xml:space="preserve">Pearl Youth </w:t>
      </w:r>
      <w:r w:rsidRPr="00506B94">
        <w:rPr>
          <w:rFonts w:cstheme="minorHAnsi"/>
        </w:rPr>
        <w:t>School</w:t>
      </w:r>
    </w:p>
    <w:p w14:paraId="04977F64" w14:textId="4005F818" w:rsidR="00010FC0" w:rsidRPr="00506B94" w:rsidRDefault="3DC57675" w:rsidP="000548A0">
      <w:pPr>
        <w:pStyle w:val="NoSpacing"/>
        <w:numPr>
          <w:ilvl w:val="0"/>
          <w:numId w:val="21"/>
        </w:numPr>
        <w:rPr>
          <w:rFonts w:cstheme="minorHAnsi"/>
        </w:rPr>
      </w:pPr>
      <w:r w:rsidRPr="00506B94">
        <w:rPr>
          <w:rFonts w:cstheme="minorHAnsi"/>
        </w:rPr>
        <w:t>While this school is conveniently located on-site, it is operated by Tacoma Public School District</w:t>
      </w:r>
    </w:p>
    <w:p w14:paraId="42FEC8C3" w14:textId="40A6590F" w:rsidR="00010FC0" w:rsidRPr="00506B94" w:rsidRDefault="00010FC0" w:rsidP="000548A0">
      <w:pPr>
        <w:pStyle w:val="NoSpacing"/>
        <w:numPr>
          <w:ilvl w:val="0"/>
          <w:numId w:val="21"/>
        </w:numPr>
        <w:rPr>
          <w:rFonts w:cstheme="minorHAnsi"/>
        </w:rPr>
      </w:pPr>
      <w:r w:rsidRPr="00506B94">
        <w:rPr>
          <w:rFonts w:cstheme="minorHAnsi"/>
        </w:rPr>
        <w:t>Pearl partners with the school closely, providing daily liaison regarding status of each youth</w:t>
      </w:r>
    </w:p>
    <w:p w14:paraId="48B37D80" w14:textId="5FD9F207" w:rsidR="0062520F" w:rsidRPr="00506B94" w:rsidRDefault="3DC57675" w:rsidP="000548A0">
      <w:pPr>
        <w:pStyle w:val="NoSpacing"/>
        <w:numPr>
          <w:ilvl w:val="0"/>
          <w:numId w:val="21"/>
        </w:numPr>
        <w:rPr>
          <w:rFonts w:cstheme="minorHAnsi"/>
        </w:rPr>
      </w:pPr>
      <w:r w:rsidRPr="00506B94">
        <w:rPr>
          <w:rFonts w:cstheme="minorHAnsi"/>
        </w:rPr>
        <w:t xml:space="preserve">The school will assess the needs of each individual student and will coordinate closely with </w:t>
      </w:r>
      <w:r w:rsidR="00750E74" w:rsidRPr="00506B94">
        <w:rPr>
          <w:rFonts w:cstheme="minorHAnsi"/>
        </w:rPr>
        <w:t>PYR</w:t>
      </w:r>
      <w:r w:rsidRPr="00506B94">
        <w:rPr>
          <w:rFonts w:cstheme="minorHAnsi"/>
        </w:rPr>
        <w:t xml:space="preserve"> and the legal guardian regarding assessed needs and services </w:t>
      </w:r>
    </w:p>
    <w:p w14:paraId="6334B4D4" w14:textId="0B3F310E" w:rsidR="0062520F" w:rsidRPr="00506B94" w:rsidRDefault="00750E74" w:rsidP="000548A0">
      <w:pPr>
        <w:pStyle w:val="NoSpacing"/>
        <w:numPr>
          <w:ilvl w:val="0"/>
          <w:numId w:val="21"/>
        </w:numPr>
        <w:rPr>
          <w:rFonts w:cstheme="minorHAnsi"/>
        </w:rPr>
      </w:pPr>
      <w:r w:rsidRPr="00506B94">
        <w:rPr>
          <w:rFonts w:cstheme="minorHAnsi"/>
        </w:rPr>
        <w:t xml:space="preserve">Pearl Youth </w:t>
      </w:r>
      <w:r w:rsidR="3DC57675" w:rsidRPr="00506B94">
        <w:rPr>
          <w:rFonts w:cstheme="minorHAnsi"/>
        </w:rPr>
        <w:t xml:space="preserve">School strives to provide the full range of activities and opportunities as may be found in a community school setting. This may include visitor presentations, Skype interviews, PSAT/SAT testing, field trips, etc. </w:t>
      </w:r>
    </w:p>
    <w:p w14:paraId="2660B945" w14:textId="5C934738" w:rsidR="00010FC0" w:rsidRPr="00506B94" w:rsidRDefault="00010FC0" w:rsidP="000548A0">
      <w:pPr>
        <w:pStyle w:val="NoSpacing"/>
        <w:numPr>
          <w:ilvl w:val="0"/>
          <w:numId w:val="21"/>
        </w:numPr>
        <w:rPr>
          <w:rFonts w:cstheme="minorHAnsi"/>
        </w:rPr>
      </w:pPr>
      <w:r w:rsidRPr="00506B94">
        <w:rPr>
          <w:rFonts w:cstheme="minorHAnsi"/>
        </w:rPr>
        <w:t xml:space="preserve">While staff from </w:t>
      </w:r>
      <w:r w:rsidR="00750E74" w:rsidRPr="00506B94">
        <w:rPr>
          <w:rFonts w:cstheme="minorHAnsi"/>
        </w:rPr>
        <w:t>PYR</w:t>
      </w:r>
      <w:r w:rsidR="00B90DDD" w:rsidRPr="00506B94">
        <w:rPr>
          <w:rFonts w:cstheme="minorHAnsi"/>
        </w:rPr>
        <w:t xml:space="preserve"> </w:t>
      </w:r>
      <w:r w:rsidRPr="00506B94">
        <w:rPr>
          <w:rFonts w:cstheme="minorHAnsi"/>
        </w:rPr>
        <w:t xml:space="preserve">and the </w:t>
      </w:r>
      <w:r w:rsidR="009F76DB" w:rsidRPr="00506B94">
        <w:rPr>
          <w:rFonts w:cstheme="minorHAnsi"/>
        </w:rPr>
        <w:t>schoolwork</w:t>
      </w:r>
      <w:r w:rsidRPr="00506B94">
        <w:rPr>
          <w:rFonts w:cstheme="minorHAnsi"/>
        </w:rPr>
        <w:t xml:space="preserve"> closely in the interest of each youth, academic services are not provided by </w:t>
      </w:r>
      <w:r w:rsidR="00750E74" w:rsidRPr="00506B94">
        <w:rPr>
          <w:rFonts w:cstheme="minorHAnsi"/>
        </w:rPr>
        <w:t>Pearl Youth Residence</w:t>
      </w:r>
    </w:p>
    <w:p w14:paraId="63B79871" w14:textId="77777777" w:rsidR="00AF1FC0" w:rsidRDefault="00AF1FC0" w:rsidP="000548A0">
      <w:pPr>
        <w:pStyle w:val="Subtitle"/>
        <w:jc w:val="both"/>
        <w:rPr>
          <w:rFonts w:asciiTheme="minorHAnsi" w:hAnsiTheme="minorHAnsi" w:cstheme="minorHAnsi"/>
          <w:b/>
          <w:sz w:val="24"/>
          <w:szCs w:val="22"/>
        </w:rPr>
      </w:pPr>
    </w:p>
    <w:p w14:paraId="24232CCE" w14:textId="4FF777B1" w:rsidR="00010FC0" w:rsidRPr="00506B94" w:rsidRDefault="00010FC0" w:rsidP="000548A0">
      <w:pPr>
        <w:pStyle w:val="Subtitle"/>
        <w:jc w:val="both"/>
        <w:rPr>
          <w:rFonts w:asciiTheme="minorHAnsi" w:hAnsiTheme="minorHAnsi" w:cstheme="minorHAnsi"/>
          <w:b/>
          <w:sz w:val="24"/>
          <w:szCs w:val="22"/>
        </w:rPr>
      </w:pPr>
      <w:r w:rsidRPr="00506B94">
        <w:rPr>
          <w:rFonts w:asciiTheme="minorHAnsi" w:hAnsiTheme="minorHAnsi" w:cstheme="minorHAnsi"/>
          <w:b/>
          <w:sz w:val="24"/>
          <w:szCs w:val="22"/>
        </w:rPr>
        <w:t>Notifications:</w:t>
      </w:r>
    </w:p>
    <w:p w14:paraId="747AA131" w14:textId="3C4D254A" w:rsidR="00010FC0" w:rsidRPr="00506B94" w:rsidRDefault="00010FC0" w:rsidP="000548A0">
      <w:pPr>
        <w:pStyle w:val="Subtitle"/>
        <w:numPr>
          <w:ilvl w:val="0"/>
          <w:numId w:val="22"/>
        </w:numPr>
        <w:jc w:val="both"/>
        <w:rPr>
          <w:rFonts w:asciiTheme="minorHAnsi" w:hAnsiTheme="minorHAnsi" w:cstheme="minorHAnsi"/>
          <w:sz w:val="22"/>
          <w:szCs w:val="22"/>
        </w:rPr>
      </w:pPr>
      <w:r w:rsidRPr="00506B94">
        <w:rPr>
          <w:rFonts w:asciiTheme="minorHAnsi" w:hAnsiTheme="minorHAnsi" w:cstheme="minorHAnsi"/>
          <w:sz w:val="22"/>
          <w:szCs w:val="22"/>
        </w:rPr>
        <w:t>Parents will be notified of incidents or conditions involving danger to their child or that include use of emergency services (</w:t>
      </w:r>
      <w:r w:rsidR="00457145" w:rsidRPr="00506B94">
        <w:rPr>
          <w:rFonts w:asciiTheme="minorHAnsi" w:hAnsiTheme="minorHAnsi" w:cstheme="minorHAnsi"/>
          <w:sz w:val="22"/>
          <w:szCs w:val="22"/>
        </w:rPr>
        <w:t>i.e.,</w:t>
      </w:r>
      <w:r w:rsidRPr="00506B94">
        <w:rPr>
          <w:rFonts w:asciiTheme="minorHAnsi" w:hAnsiTheme="minorHAnsi" w:cstheme="minorHAnsi"/>
          <w:sz w:val="22"/>
          <w:szCs w:val="22"/>
        </w:rPr>
        <w:t xml:space="preserve"> attempted or actual runaway, assault, serious property destruction, non-routine off site medical care, arrest)</w:t>
      </w:r>
    </w:p>
    <w:p w14:paraId="1F86C426" w14:textId="77777777" w:rsidR="00010FC0" w:rsidRPr="00506B94" w:rsidRDefault="00010FC0" w:rsidP="000548A0">
      <w:pPr>
        <w:pStyle w:val="Subtitle"/>
        <w:numPr>
          <w:ilvl w:val="0"/>
          <w:numId w:val="22"/>
        </w:numPr>
        <w:jc w:val="both"/>
        <w:rPr>
          <w:rFonts w:asciiTheme="minorHAnsi" w:hAnsiTheme="minorHAnsi" w:cstheme="minorHAnsi"/>
          <w:sz w:val="22"/>
          <w:szCs w:val="22"/>
        </w:rPr>
      </w:pPr>
      <w:r w:rsidRPr="00506B94">
        <w:rPr>
          <w:rFonts w:asciiTheme="minorHAnsi" w:hAnsiTheme="minorHAnsi" w:cstheme="minorHAnsi"/>
          <w:sz w:val="22"/>
          <w:szCs w:val="22"/>
        </w:rPr>
        <w:t>Police may be called to Pearl to ensure safety of persons on premises, to report runaway or to report criminal behavior</w:t>
      </w:r>
    </w:p>
    <w:p w14:paraId="101F9649" w14:textId="4F5890F9" w:rsidR="00010FC0" w:rsidRPr="00506B94" w:rsidRDefault="00010FC0" w:rsidP="000548A0">
      <w:pPr>
        <w:pStyle w:val="Subtitle"/>
        <w:numPr>
          <w:ilvl w:val="0"/>
          <w:numId w:val="22"/>
        </w:numPr>
        <w:jc w:val="both"/>
        <w:rPr>
          <w:rFonts w:asciiTheme="minorHAnsi" w:hAnsiTheme="minorHAnsi" w:cstheme="minorHAnsi"/>
          <w:sz w:val="22"/>
          <w:szCs w:val="22"/>
        </w:rPr>
      </w:pPr>
      <w:r w:rsidRPr="00506B94">
        <w:rPr>
          <w:rFonts w:asciiTheme="minorHAnsi" w:hAnsiTheme="minorHAnsi" w:cstheme="minorHAnsi"/>
          <w:sz w:val="22"/>
          <w:szCs w:val="22"/>
        </w:rPr>
        <w:t xml:space="preserve">Incidents or circumstances involving Residents are reported to other public entities in accordance with requirements  (including Department of Health, Department of Behavioral Health and Recovery, Children’s Long-term In-Patient Administration, </w:t>
      </w:r>
      <w:r w:rsidR="00D077C8" w:rsidRPr="00506B94">
        <w:rPr>
          <w:rFonts w:asciiTheme="minorHAnsi" w:hAnsiTheme="minorHAnsi" w:cstheme="minorHAnsi"/>
          <w:sz w:val="22"/>
          <w:szCs w:val="22"/>
        </w:rPr>
        <w:t>Behavioral Health Organization/Managed Care Organization</w:t>
      </w:r>
      <w:r w:rsidRPr="00506B94">
        <w:rPr>
          <w:rFonts w:asciiTheme="minorHAnsi" w:hAnsiTheme="minorHAnsi" w:cstheme="minorHAnsi"/>
          <w:sz w:val="22"/>
          <w:szCs w:val="22"/>
        </w:rPr>
        <w:t>, etc</w:t>
      </w:r>
      <w:r w:rsidR="0075431E" w:rsidRPr="00506B94">
        <w:rPr>
          <w:rFonts w:asciiTheme="minorHAnsi" w:hAnsiTheme="minorHAnsi" w:cstheme="minorHAnsi"/>
          <w:sz w:val="22"/>
          <w:szCs w:val="22"/>
        </w:rPr>
        <w:t>.</w:t>
      </w:r>
      <w:r w:rsidRPr="00506B94">
        <w:rPr>
          <w:rFonts w:asciiTheme="minorHAnsi" w:hAnsiTheme="minorHAnsi" w:cstheme="minorHAnsi"/>
          <w:sz w:val="22"/>
          <w:szCs w:val="22"/>
        </w:rPr>
        <w:t>)</w:t>
      </w:r>
    </w:p>
    <w:p w14:paraId="26D53601" w14:textId="77777777" w:rsidR="00010FC0" w:rsidRPr="00506B94" w:rsidRDefault="00010FC0" w:rsidP="000548A0">
      <w:pPr>
        <w:pStyle w:val="Subtitle"/>
        <w:jc w:val="both"/>
        <w:rPr>
          <w:rFonts w:asciiTheme="minorHAnsi" w:hAnsiTheme="minorHAnsi" w:cstheme="minorHAnsi"/>
          <w:sz w:val="22"/>
          <w:szCs w:val="22"/>
        </w:rPr>
      </w:pPr>
    </w:p>
    <w:p w14:paraId="5C8582C7" w14:textId="75929A30" w:rsidR="00010FC0" w:rsidRPr="00506B94" w:rsidRDefault="00010FC0" w:rsidP="000548A0">
      <w:pPr>
        <w:pStyle w:val="Subtitle"/>
        <w:jc w:val="both"/>
        <w:rPr>
          <w:rFonts w:asciiTheme="minorHAnsi" w:hAnsiTheme="minorHAnsi" w:cstheme="minorHAnsi"/>
          <w:b/>
          <w:sz w:val="24"/>
          <w:szCs w:val="22"/>
        </w:rPr>
      </w:pPr>
      <w:r w:rsidRPr="00506B94">
        <w:rPr>
          <w:rFonts w:asciiTheme="minorHAnsi" w:hAnsiTheme="minorHAnsi" w:cstheme="minorHAnsi"/>
          <w:b/>
          <w:sz w:val="24"/>
          <w:szCs w:val="22"/>
        </w:rPr>
        <w:t>Progress Report to Parent(s)</w:t>
      </w:r>
      <w:r w:rsidR="00370784">
        <w:rPr>
          <w:rFonts w:asciiTheme="minorHAnsi" w:hAnsiTheme="minorHAnsi" w:cstheme="minorHAnsi"/>
          <w:b/>
          <w:sz w:val="24"/>
          <w:szCs w:val="22"/>
        </w:rPr>
        <w:t>:</w:t>
      </w:r>
    </w:p>
    <w:p w14:paraId="08F6F1E6" w14:textId="77777777" w:rsidR="00010FC0" w:rsidRPr="00506B94" w:rsidRDefault="00010FC0" w:rsidP="000548A0">
      <w:pPr>
        <w:pStyle w:val="Subtitle"/>
        <w:numPr>
          <w:ilvl w:val="0"/>
          <w:numId w:val="23"/>
        </w:numPr>
        <w:jc w:val="both"/>
        <w:rPr>
          <w:rFonts w:asciiTheme="minorHAnsi" w:hAnsiTheme="minorHAnsi" w:cstheme="minorHAnsi"/>
          <w:sz w:val="22"/>
          <w:szCs w:val="22"/>
        </w:rPr>
      </w:pPr>
      <w:r w:rsidRPr="00506B94">
        <w:rPr>
          <w:rFonts w:asciiTheme="minorHAnsi" w:hAnsiTheme="minorHAnsi" w:cstheme="minorHAnsi"/>
          <w:sz w:val="22"/>
          <w:szCs w:val="22"/>
        </w:rPr>
        <w:t>Parents will receive weekly report from a representative of their child’s team providing update on participation in program, peer relations, staff relations, needs and progress in treatment</w:t>
      </w:r>
    </w:p>
    <w:p w14:paraId="04AAC3B9" w14:textId="77777777" w:rsidR="00010FC0" w:rsidRPr="00506B94" w:rsidRDefault="00010FC0" w:rsidP="000548A0">
      <w:pPr>
        <w:pStyle w:val="Subtitle"/>
        <w:numPr>
          <w:ilvl w:val="0"/>
          <w:numId w:val="23"/>
        </w:numPr>
        <w:jc w:val="both"/>
        <w:rPr>
          <w:rFonts w:asciiTheme="minorHAnsi" w:hAnsiTheme="minorHAnsi" w:cstheme="minorHAnsi"/>
          <w:sz w:val="22"/>
          <w:szCs w:val="22"/>
        </w:rPr>
      </w:pPr>
      <w:r w:rsidRPr="00506B94">
        <w:rPr>
          <w:rFonts w:asciiTheme="minorHAnsi" w:hAnsiTheme="minorHAnsi" w:cstheme="minorHAnsi"/>
          <w:sz w:val="22"/>
          <w:szCs w:val="22"/>
        </w:rPr>
        <w:t>Reporting method (telephone or email) and schedule may be negotiated to best meet parent preference if case manager or residential supervisor is made aware.  Otherwise contact will be initiated at staff convenience and a schedule can be negotiated at that time</w:t>
      </w:r>
    </w:p>
    <w:p w14:paraId="26234868" w14:textId="77777777" w:rsidR="00010FC0" w:rsidRPr="00506B94" w:rsidRDefault="00010FC0" w:rsidP="000548A0">
      <w:pPr>
        <w:pStyle w:val="BodyText"/>
        <w:numPr>
          <w:ilvl w:val="0"/>
          <w:numId w:val="23"/>
        </w:numPr>
        <w:rPr>
          <w:rFonts w:asciiTheme="minorHAnsi" w:hAnsiTheme="minorHAnsi" w:cstheme="minorHAnsi"/>
          <w:b/>
          <w:sz w:val="28"/>
          <w:u w:val="single"/>
        </w:rPr>
      </w:pPr>
      <w:r w:rsidRPr="00506B94">
        <w:rPr>
          <w:rFonts w:asciiTheme="minorHAnsi" w:hAnsiTheme="minorHAnsi" w:cstheme="minorHAnsi"/>
          <w:sz w:val="22"/>
          <w:szCs w:val="22"/>
        </w:rPr>
        <w:t>Child and Family Team meetings are conducted each month</w:t>
      </w:r>
    </w:p>
    <w:p w14:paraId="329D7A1A" w14:textId="77777777" w:rsidR="002864F2" w:rsidRPr="00506B94" w:rsidRDefault="002864F2" w:rsidP="000548A0">
      <w:pPr>
        <w:pStyle w:val="BodyText"/>
        <w:jc w:val="center"/>
        <w:rPr>
          <w:rFonts w:asciiTheme="minorHAnsi" w:hAnsiTheme="minorHAnsi" w:cstheme="minorHAnsi"/>
          <w:b/>
          <w:sz w:val="28"/>
        </w:rPr>
      </w:pPr>
    </w:p>
    <w:p w14:paraId="5E61F363" w14:textId="77777777" w:rsidR="00010FC0" w:rsidRPr="00506B94" w:rsidRDefault="00010FC0" w:rsidP="000548A0">
      <w:pPr>
        <w:pStyle w:val="Heading2"/>
        <w:rPr>
          <w:rFonts w:asciiTheme="minorHAnsi" w:hAnsiTheme="minorHAnsi" w:cstheme="minorHAnsi"/>
          <w:b w:val="0"/>
        </w:rPr>
      </w:pPr>
      <w:r w:rsidRPr="00506B94">
        <w:rPr>
          <w:rFonts w:asciiTheme="minorHAnsi" w:hAnsiTheme="minorHAnsi" w:cstheme="minorHAnsi"/>
        </w:rPr>
        <w:t>Parent/Family Involvement:</w:t>
      </w:r>
      <w:r w:rsidRPr="00506B94">
        <w:rPr>
          <w:rFonts w:asciiTheme="minorHAnsi" w:hAnsiTheme="minorHAnsi" w:cstheme="minorHAnsi"/>
          <w:b w:val="0"/>
        </w:rPr>
        <w:t xml:space="preserve">  </w:t>
      </w:r>
    </w:p>
    <w:p w14:paraId="6EC302CA" w14:textId="77777777" w:rsidR="002864F2" w:rsidRPr="00506B94" w:rsidRDefault="002864F2" w:rsidP="000548A0">
      <w:pPr>
        <w:pStyle w:val="Heading2"/>
        <w:numPr>
          <w:ilvl w:val="0"/>
          <w:numId w:val="24"/>
        </w:numPr>
        <w:rPr>
          <w:rFonts w:asciiTheme="minorHAnsi" w:hAnsiTheme="minorHAnsi" w:cstheme="minorHAnsi"/>
          <w:b w:val="0"/>
          <w:sz w:val="22"/>
        </w:rPr>
      </w:pPr>
      <w:r w:rsidRPr="00506B94">
        <w:rPr>
          <w:rFonts w:asciiTheme="minorHAnsi" w:hAnsiTheme="minorHAnsi" w:cstheme="minorHAnsi"/>
          <w:b w:val="0"/>
          <w:sz w:val="22"/>
        </w:rPr>
        <w:t xml:space="preserve">Progress occurs faster and change is more lasting when parents participate in their child’s treatment.  </w:t>
      </w:r>
      <w:r w:rsidR="009B44CB" w:rsidRPr="00506B94">
        <w:rPr>
          <w:rFonts w:asciiTheme="minorHAnsi" w:hAnsiTheme="minorHAnsi" w:cstheme="minorHAnsi"/>
          <w:b w:val="0"/>
          <w:sz w:val="22"/>
        </w:rPr>
        <w:t>It is your responsibility to contact t</w:t>
      </w:r>
      <w:r w:rsidRPr="00506B94">
        <w:rPr>
          <w:rFonts w:asciiTheme="minorHAnsi" w:hAnsiTheme="minorHAnsi" w:cstheme="minorHAnsi"/>
          <w:b w:val="0"/>
          <w:sz w:val="22"/>
        </w:rPr>
        <w:t xml:space="preserve">he case manager </w:t>
      </w:r>
      <w:r w:rsidR="009B44CB" w:rsidRPr="00506B94">
        <w:rPr>
          <w:rFonts w:asciiTheme="minorHAnsi" w:hAnsiTheme="minorHAnsi" w:cstheme="minorHAnsi"/>
          <w:b w:val="0"/>
          <w:sz w:val="22"/>
        </w:rPr>
        <w:t xml:space="preserve">to schedule visits.  The case manager </w:t>
      </w:r>
      <w:r w:rsidRPr="00506B94">
        <w:rPr>
          <w:rFonts w:asciiTheme="minorHAnsi" w:hAnsiTheme="minorHAnsi" w:cstheme="minorHAnsi"/>
          <w:b w:val="0"/>
          <w:sz w:val="22"/>
        </w:rPr>
        <w:t xml:space="preserve">will </w:t>
      </w:r>
      <w:r w:rsidR="009B44CB" w:rsidRPr="00506B94">
        <w:rPr>
          <w:rFonts w:asciiTheme="minorHAnsi" w:hAnsiTheme="minorHAnsi" w:cstheme="minorHAnsi"/>
          <w:b w:val="0"/>
          <w:sz w:val="22"/>
        </w:rPr>
        <w:t xml:space="preserve">notify the family of meetings.  </w:t>
      </w:r>
      <w:r w:rsidRPr="00506B94">
        <w:rPr>
          <w:rFonts w:asciiTheme="minorHAnsi" w:hAnsiTheme="minorHAnsi" w:cstheme="minorHAnsi"/>
          <w:b w:val="0"/>
          <w:sz w:val="22"/>
        </w:rPr>
        <w:t xml:space="preserve">  </w:t>
      </w:r>
    </w:p>
    <w:p w14:paraId="4A4EF9D1" w14:textId="77777777" w:rsidR="002864F2" w:rsidRPr="00506B94" w:rsidRDefault="002864F2" w:rsidP="000548A0">
      <w:pPr>
        <w:rPr>
          <w:rFonts w:asciiTheme="minorHAnsi" w:hAnsiTheme="minorHAnsi" w:cstheme="minorHAnsi"/>
          <w:sz w:val="18"/>
        </w:rPr>
      </w:pPr>
    </w:p>
    <w:p w14:paraId="52D29945" w14:textId="77777777" w:rsidR="00010FC0" w:rsidRPr="00506B94" w:rsidRDefault="00010FC0" w:rsidP="000548A0">
      <w:pPr>
        <w:rPr>
          <w:rFonts w:asciiTheme="minorHAnsi" w:hAnsiTheme="minorHAnsi" w:cstheme="minorHAnsi"/>
          <w:b/>
          <w:sz w:val="22"/>
        </w:rPr>
      </w:pPr>
      <w:r w:rsidRPr="00506B94">
        <w:rPr>
          <w:rFonts w:asciiTheme="minorHAnsi" w:hAnsiTheme="minorHAnsi" w:cstheme="minorHAnsi"/>
          <w:b/>
          <w:sz w:val="24"/>
        </w:rPr>
        <w:t>Family Counts</w:t>
      </w:r>
      <w:r w:rsidR="002864F2" w:rsidRPr="00506B94">
        <w:rPr>
          <w:rFonts w:asciiTheme="minorHAnsi" w:hAnsiTheme="minorHAnsi" w:cstheme="minorHAnsi"/>
          <w:b/>
          <w:sz w:val="22"/>
        </w:rPr>
        <w:t xml:space="preserve">:  </w:t>
      </w:r>
    </w:p>
    <w:p w14:paraId="744EDDCE" w14:textId="4AC8EA91" w:rsidR="002864F2" w:rsidRPr="00506B94" w:rsidRDefault="002864F2" w:rsidP="000548A0">
      <w:pPr>
        <w:pStyle w:val="ListParagraph"/>
        <w:numPr>
          <w:ilvl w:val="0"/>
          <w:numId w:val="24"/>
        </w:numPr>
        <w:spacing w:after="0" w:line="240" w:lineRule="auto"/>
        <w:rPr>
          <w:rFonts w:cstheme="minorHAnsi"/>
        </w:rPr>
      </w:pPr>
      <w:r w:rsidRPr="00506B94">
        <w:rPr>
          <w:rFonts w:cstheme="minorHAnsi"/>
          <w:bCs/>
        </w:rPr>
        <w:t>F</w:t>
      </w:r>
      <w:r w:rsidRPr="00506B94">
        <w:rPr>
          <w:rFonts w:cstheme="minorHAnsi"/>
        </w:rPr>
        <w:t xml:space="preserve">amilies are invited to join the residents and staff for dinner, recreation activities and an opportunity to participate in our parent advocacy group which is led by </w:t>
      </w:r>
      <w:r w:rsidR="00750E74" w:rsidRPr="00506B94">
        <w:rPr>
          <w:rFonts w:cstheme="minorHAnsi"/>
        </w:rPr>
        <w:t>PYR</w:t>
      </w:r>
      <w:r w:rsidRPr="00506B94">
        <w:rPr>
          <w:rFonts w:cstheme="minorHAnsi"/>
        </w:rPr>
        <w:t>’s parent advocate.  All family members are encouraged to come.</w:t>
      </w:r>
    </w:p>
    <w:p w14:paraId="10A01DB4" w14:textId="77777777" w:rsidR="002864F2" w:rsidRPr="00506B94" w:rsidRDefault="002864F2" w:rsidP="000548A0">
      <w:pPr>
        <w:rPr>
          <w:rFonts w:asciiTheme="minorHAnsi" w:hAnsiTheme="minorHAnsi" w:cstheme="minorHAnsi"/>
          <w:sz w:val="22"/>
        </w:rPr>
      </w:pPr>
    </w:p>
    <w:p w14:paraId="6D1DD153" w14:textId="77777777" w:rsidR="001E2F27" w:rsidRDefault="001E2F27" w:rsidP="000548A0">
      <w:pPr>
        <w:rPr>
          <w:rFonts w:asciiTheme="minorHAnsi" w:hAnsiTheme="minorHAnsi" w:cstheme="minorHAnsi"/>
          <w:b/>
          <w:sz w:val="24"/>
        </w:rPr>
      </w:pPr>
      <w:r>
        <w:rPr>
          <w:rFonts w:asciiTheme="minorHAnsi" w:hAnsiTheme="minorHAnsi" w:cstheme="minorHAnsi"/>
          <w:b/>
          <w:sz w:val="24"/>
        </w:rPr>
        <w:t>Mail</w:t>
      </w:r>
    </w:p>
    <w:p w14:paraId="57CB27F2" w14:textId="43C1894F" w:rsidR="001E2F27" w:rsidRPr="00FB734E" w:rsidRDefault="00090A70" w:rsidP="001E2F27">
      <w:pPr>
        <w:pStyle w:val="ListParagraph"/>
        <w:numPr>
          <w:ilvl w:val="0"/>
          <w:numId w:val="24"/>
        </w:numPr>
        <w:rPr>
          <w:rFonts w:cstheme="minorHAnsi"/>
          <w:bCs/>
        </w:rPr>
      </w:pPr>
      <w:r w:rsidRPr="00FB734E">
        <w:rPr>
          <w:rFonts w:cstheme="minorHAnsi"/>
          <w:bCs/>
        </w:rPr>
        <w:lastRenderedPageBreak/>
        <w:t>Residents have a right to send and receive mail</w:t>
      </w:r>
      <w:r w:rsidR="00FB734E" w:rsidRPr="00FB734E">
        <w:rPr>
          <w:rFonts w:cstheme="minorHAnsi"/>
          <w:bCs/>
        </w:rPr>
        <w:t xml:space="preserve"> (RCW 71.34.355 and WAC 246-337-075)</w:t>
      </w:r>
      <w:r w:rsidRPr="00FB734E">
        <w:rPr>
          <w:rFonts w:cstheme="minorHAnsi"/>
          <w:bCs/>
        </w:rPr>
        <w:t xml:space="preserve">. They are encouraged to </w:t>
      </w:r>
      <w:r w:rsidR="009B3EB3" w:rsidRPr="00FB734E">
        <w:rPr>
          <w:rFonts w:cstheme="minorHAnsi"/>
          <w:bCs/>
        </w:rPr>
        <w:t>share</w:t>
      </w:r>
      <w:r w:rsidR="00FB734E">
        <w:rPr>
          <w:rFonts w:cstheme="minorHAnsi"/>
          <w:bCs/>
        </w:rPr>
        <w:t xml:space="preserve"> and review</w:t>
      </w:r>
      <w:r w:rsidR="009B3EB3" w:rsidRPr="00FB734E">
        <w:rPr>
          <w:rFonts w:cstheme="minorHAnsi"/>
          <w:bCs/>
        </w:rPr>
        <w:t xml:space="preserve"> letters with their treatment team. Their case manager will open packages prior to </w:t>
      </w:r>
      <w:r w:rsidR="00FB734E" w:rsidRPr="00FB734E">
        <w:rPr>
          <w:rFonts w:cstheme="minorHAnsi"/>
          <w:bCs/>
        </w:rPr>
        <w:t xml:space="preserve">allowing the resident access to ensure the package does not contain contraband. </w:t>
      </w:r>
    </w:p>
    <w:p w14:paraId="2DD97666" w14:textId="050C1610" w:rsidR="00010FC0" w:rsidRPr="00506B94" w:rsidRDefault="26E911DD" w:rsidP="2ED2A938">
      <w:pPr>
        <w:rPr>
          <w:rFonts w:asciiTheme="minorHAnsi" w:hAnsiTheme="minorHAnsi" w:cstheme="minorBidi"/>
          <w:sz w:val="22"/>
          <w:szCs w:val="22"/>
        </w:rPr>
      </w:pPr>
      <w:r w:rsidRPr="2ED2A938">
        <w:rPr>
          <w:rFonts w:asciiTheme="minorHAnsi" w:hAnsiTheme="minorHAnsi" w:cstheme="minorBidi"/>
          <w:b/>
          <w:bCs/>
          <w:sz w:val="24"/>
          <w:szCs w:val="24"/>
        </w:rPr>
        <w:t>Music</w:t>
      </w:r>
    </w:p>
    <w:p w14:paraId="224E2120" w14:textId="1D0FF9A6" w:rsidR="00010FC0" w:rsidRPr="00506B94" w:rsidRDefault="26E911DD" w:rsidP="2ED2A938">
      <w:pPr>
        <w:pStyle w:val="ListParagraph"/>
        <w:numPr>
          <w:ilvl w:val="0"/>
          <w:numId w:val="1"/>
        </w:numPr>
        <w:rPr>
          <w:sz w:val="24"/>
          <w:szCs w:val="24"/>
        </w:rPr>
      </w:pPr>
      <w:r w:rsidRPr="2ED2A938">
        <w:rPr>
          <w:sz w:val="24"/>
          <w:szCs w:val="24"/>
        </w:rPr>
        <w:t xml:space="preserve">PYR will provide an MP3 player for residents and we will download music for them (guardians can also do this for them from home). Music downloaded by PYR will be radio edits/clean versions (explicit music will not be provided by PYR). </w:t>
      </w:r>
      <w:r w:rsidRPr="2ED2A938">
        <w:rPr>
          <w:i/>
          <w:iCs/>
          <w:sz w:val="24"/>
          <w:szCs w:val="24"/>
        </w:rPr>
        <w:t xml:space="preserve">If </w:t>
      </w:r>
      <w:r w:rsidR="68DAAF48" w:rsidRPr="2ED2A938">
        <w:rPr>
          <w:i/>
          <w:iCs/>
          <w:sz w:val="24"/>
          <w:szCs w:val="24"/>
        </w:rPr>
        <w:t xml:space="preserve">guardians </w:t>
      </w:r>
      <w:r w:rsidRPr="2ED2A938">
        <w:rPr>
          <w:i/>
          <w:iCs/>
          <w:sz w:val="24"/>
          <w:szCs w:val="24"/>
        </w:rPr>
        <w:t>have different preferences for the music allowed on the MP3, they will need to notify PYR staff within 3 days of admission so we can accommodate</w:t>
      </w:r>
      <w:r w:rsidR="72C04E02" w:rsidRPr="2ED2A938">
        <w:rPr>
          <w:i/>
          <w:iCs/>
          <w:sz w:val="24"/>
          <w:szCs w:val="24"/>
        </w:rPr>
        <w:t xml:space="preserve"> those</w:t>
      </w:r>
      <w:r w:rsidRPr="2ED2A938">
        <w:rPr>
          <w:i/>
          <w:iCs/>
          <w:sz w:val="24"/>
          <w:szCs w:val="24"/>
        </w:rPr>
        <w:t xml:space="preserve"> requests</w:t>
      </w:r>
      <w:r w:rsidR="0C3E1C36" w:rsidRPr="2ED2A938">
        <w:rPr>
          <w:i/>
          <w:iCs/>
          <w:sz w:val="24"/>
          <w:szCs w:val="24"/>
        </w:rPr>
        <w:t>/restrictions</w:t>
      </w:r>
      <w:r w:rsidRPr="2ED2A938">
        <w:rPr>
          <w:i/>
          <w:iCs/>
          <w:sz w:val="24"/>
          <w:szCs w:val="24"/>
        </w:rPr>
        <w:t>.</w:t>
      </w:r>
    </w:p>
    <w:p w14:paraId="40743DD6" w14:textId="2DD82602" w:rsidR="00010FC0" w:rsidRPr="00506B94" w:rsidRDefault="00010FC0" w:rsidP="2ED2A938">
      <w:pPr>
        <w:rPr>
          <w:rFonts w:asciiTheme="minorHAnsi" w:hAnsiTheme="minorHAnsi" w:cstheme="minorBidi"/>
          <w:b/>
          <w:bCs/>
          <w:sz w:val="24"/>
          <w:szCs w:val="24"/>
        </w:rPr>
      </w:pPr>
    </w:p>
    <w:p w14:paraId="69A02B39" w14:textId="2F0AE0A5" w:rsidR="00010FC0" w:rsidRPr="00506B94" w:rsidRDefault="00010FC0" w:rsidP="2ED2A938">
      <w:pPr>
        <w:rPr>
          <w:rFonts w:asciiTheme="minorHAnsi" w:hAnsiTheme="minorHAnsi" w:cstheme="minorBidi"/>
          <w:sz w:val="22"/>
          <w:szCs w:val="22"/>
        </w:rPr>
      </w:pPr>
      <w:r w:rsidRPr="2ED2A938">
        <w:rPr>
          <w:rFonts w:asciiTheme="minorHAnsi" w:hAnsiTheme="minorHAnsi" w:cstheme="minorBidi"/>
          <w:b/>
          <w:bCs/>
          <w:sz w:val="24"/>
          <w:szCs w:val="24"/>
        </w:rPr>
        <w:t xml:space="preserve">When You Come </w:t>
      </w:r>
      <w:r w:rsidR="009D7570" w:rsidRPr="2ED2A938">
        <w:rPr>
          <w:rFonts w:asciiTheme="minorHAnsi" w:hAnsiTheme="minorHAnsi" w:cstheme="minorBidi"/>
          <w:b/>
          <w:bCs/>
          <w:sz w:val="24"/>
          <w:szCs w:val="24"/>
        </w:rPr>
        <w:t>t</w:t>
      </w:r>
      <w:r w:rsidRPr="2ED2A938">
        <w:rPr>
          <w:rFonts w:asciiTheme="minorHAnsi" w:hAnsiTheme="minorHAnsi" w:cstheme="minorBidi"/>
          <w:b/>
          <w:bCs/>
          <w:sz w:val="24"/>
          <w:szCs w:val="24"/>
        </w:rPr>
        <w:t>o Visit</w:t>
      </w:r>
      <w:r w:rsidR="002864F2" w:rsidRPr="2ED2A938">
        <w:rPr>
          <w:rFonts w:asciiTheme="minorHAnsi" w:hAnsiTheme="minorHAnsi" w:cstheme="minorBidi"/>
          <w:b/>
          <w:bCs/>
          <w:sz w:val="22"/>
          <w:szCs w:val="22"/>
        </w:rPr>
        <w:t>:</w:t>
      </w:r>
      <w:r w:rsidR="002864F2" w:rsidRPr="2ED2A938">
        <w:rPr>
          <w:rFonts w:asciiTheme="minorHAnsi" w:hAnsiTheme="minorHAnsi" w:cstheme="minorBidi"/>
          <w:sz w:val="22"/>
          <w:szCs w:val="22"/>
        </w:rPr>
        <w:t xml:space="preserve">   </w:t>
      </w:r>
    </w:p>
    <w:p w14:paraId="3B0645FF" w14:textId="30809BF8" w:rsidR="00596925" w:rsidRPr="00FB734E" w:rsidRDefault="002864F2" w:rsidP="005369A0">
      <w:pPr>
        <w:pStyle w:val="ListParagraph"/>
        <w:numPr>
          <w:ilvl w:val="0"/>
          <w:numId w:val="24"/>
        </w:numPr>
        <w:spacing w:after="0" w:line="240" w:lineRule="auto"/>
        <w:rPr>
          <w:rFonts w:cstheme="minorHAnsi"/>
        </w:rPr>
      </w:pPr>
      <w:r w:rsidRPr="00FB734E">
        <w:rPr>
          <w:rFonts w:cstheme="minorHAnsi"/>
        </w:rPr>
        <w:t xml:space="preserve">You may meet and are welcome to greet other residents. Remember not to discuss personal issues with your child when other residents might </w:t>
      </w:r>
      <w:r w:rsidR="00FA3CD1" w:rsidRPr="00FB734E">
        <w:rPr>
          <w:rFonts w:cstheme="minorHAnsi"/>
        </w:rPr>
        <w:t>over</w:t>
      </w:r>
      <w:r w:rsidRPr="00FB734E">
        <w:rPr>
          <w:rFonts w:cstheme="minorHAnsi"/>
        </w:rPr>
        <w:t xml:space="preserve">hear. Respect your child’s confidentiality as well as that of other residents at </w:t>
      </w:r>
      <w:r w:rsidR="00750E74" w:rsidRPr="00FB734E">
        <w:rPr>
          <w:rFonts w:cstheme="minorHAnsi"/>
        </w:rPr>
        <w:t>PYR</w:t>
      </w:r>
      <w:r w:rsidRPr="00FB734E">
        <w:rPr>
          <w:rFonts w:cstheme="minorHAnsi"/>
        </w:rPr>
        <w:t xml:space="preserve">.  </w:t>
      </w:r>
    </w:p>
    <w:p w14:paraId="76F041E7" w14:textId="77777777" w:rsidR="00A658F0" w:rsidRDefault="00A658F0" w:rsidP="000548A0">
      <w:pPr>
        <w:rPr>
          <w:rFonts w:asciiTheme="minorHAnsi" w:hAnsiTheme="minorHAnsi" w:cstheme="minorHAnsi"/>
          <w:b/>
          <w:sz w:val="24"/>
          <w:szCs w:val="24"/>
        </w:rPr>
      </w:pPr>
    </w:p>
    <w:p w14:paraId="0250D427" w14:textId="0CF39037" w:rsidR="00A66BF3" w:rsidRDefault="00F364A2" w:rsidP="000548A0">
      <w:pPr>
        <w:rPr>
          <w:rFonts w:asciiTheme="minorHAnsi" w:hAnsiTheme="minorHAnsi" w:cstheme="minorHAnsi"/>
          <w:b/>
          <w:sz w:val="22"/>
        </w:rPr>
      </w:pPr>
      <w:r w:rsidRPr="00506B94">
        <w:rPr>
          <w:rFonts w:asciiTheme="minorHAnsi" w:hAnsiTheme="minorHAnsi" w:cstheme="minorHAnsi"/>
          <w:b/>
          <w:sz w:val="24"/>
          <w:szCs w:val="24"/>
        </w:rPr>
        <w:t>Arrangements for Passes:</w:t>
      </w:r>
      <w:r w:rsidRPr="00506B94">
        <w:rPr>
          <w:rFonts w:asciiTheme="minorHAnsi" w:hAnsiTheme="minorHAnsi" w:cstheme="minorHAnsi"/>
          <w:b/>
          <w:sz w:val="22"/>
        </w:rPr>
        <w:t xml:space="preserve">  </w:t>
      </w:r>
    </w:p>
    <w:p w14:paraId="1F55248C" w14:textId="5941B070" w:rsidR="002864F2" w:rsidRDefault="002864F2" w:rsidP="000548A0">
      <w:pPr>
        <w:rPr>
          <w:rFonts w:asciiTheme="minorHAnsi" w:hAnsiTheme="minorHAnsi" w:cstheme="minorHAnsi"/>
          <w:sz w:val="22"/>
          <w:szCs w:val="22"/>
        </w:rPr>
      </w:pPr>
      <w:r w:rsidRPr="00A66BF3">
        <w:rPr>
          <w:rFonts w:asciiTheme="minorHAnsi" w:hAnsiTheme="minorHAnsi" w:cstheme="minorHAnsi"/>
          <w:sz w:val="22"/>
          <w:szCs w:val="22"/>
        </w:rPr>
        <w:t xml:space="preserve">Nurses and case managers need sufficient time to set up medications and </w:t>
      </w:r>
      <w:r w:rsidR="009D7570" w:rsidRPr="00A66BF3">
        <w:rPr>
          <w:rFonts w:asciiTheme="minorHAnsi" w:hAnsiTheme="minorHAnsi" w:cstheme="minorHAnsi"/>
          <w:sz w:val="22"/>
          <w:szCs w:val="22"/>
        </w:rPr>
        <w:t>plan</w:t>
      </w:r>
      <w:r w:rsidR="00FA3CD1" w:rsidRPr="00A66BF3">
        <w:rPr>
          <w:rFonts w:asciiTheme="minorHAnsi" w:hAnsiTheme="minorHAnsi" w:cstheme="minorHAnsi"/>
          <w:sz w:val="22"/>
          <w:szCs w:val="22"/>
        </w:rPr>
        <w:t xml:space="preserve"> for day </w:t>
      </w:r>
      <w:r w:rsidRPr="00A66BF3">
        <w:rPr>
          <w:rFonts w:asciiTheme="minorHAnsi" w:hAnsiTheme="minorHAnsi" w:cstheme="minorHAnsi"/>
          <w:sz w:val="22"/>
          <w:szCs w:val="22"/>
        </w:rPr>
        <w:t>passes</w:t>
      </w:r>
      <w:r w:rsidR="00FA3CD1" w:rsidRPr="00A66BF3">
        <w:rPr>
          <w:rFonts w:asciiTheme="minorHAnsi" w:hAnsiTheme="minorHAnsi" w:cstheme="minorHAnsi"/>
          <w:sz w:val="22"/>
          <w:szCs w:val="22"/>
        </w:rPr>
        <w:t xml:space="preserve"> and home visits</w:t>
      </w:r>
      <w:r w:rsidRPr="00A66BF3">
        <w:rPr>
          <w:rFonts w:asciiTheme="minorHAnsi" w:hAnsiTheme="minorHAnsi" w:cstheme="minorHAnsi"/>
          <w:sz w:val="22"/>
          <w:szCs w:val="22"/>
        </w:rPr>
        <w:t xml:space="preserve">. To </w:t>
      </w:r>
      <w:r w:rsidR="00FA3CD1" w:rsidRPr="00A66BF3">
        <w:rPr>
          <w:rFonts w:asciiTheme="minorHAnsi" w:hAnsiTheme="minorHAnsi" w:cstheme="minorHAnsi"/>
          <w:sz w:val="22"/>
          <w:szCs w:val="22"/>
        </w:rPr>
        <w:t xml:space="preserve">schedule </w:t>
      </w:r>
      <w:r w:rsidRPr="00A66BF3">
        <w:rPr>
          <w:rFonts w:asciiTheme="minorHAnsi" w:hAnsiTheme="minorHAnsi" w:cstheme="minorHAnsi"/>
          <w:sz w:val="22"/>
          <w:szCs w:val="22"/>
        </w:rPr>
        <w:t>passes, please follow the guidelines listed below:</w:t>
      </w:r>
    </w:p>
    <w:p w14:paraId="481AB13F" w14:textId="77777777" w:rsidR="00A66BF3" w:rsidRPr="00A66BF3" w:rsidRDefault="00A66BF3" w:rsidP="000548A0">
      <w:pPr>
        <w:rPr>
          <w:rFonts w:asciiTheme="minorHAnsi" w:hAnsiTheme="minorHAnsi" w:cstheme="minorHAnsi"/>
          <w:b/>
          <w:sz w:val="22"/>
          <w:szCs w:val="22"/>
        </w:rPr>
      </w:pPr>
    </w:p>
    <w:p w14:paraId="2067BED1" w14:textId="77777777" w:rsidR="002864F2" w:rsidRPr="00506B94" w:rsidRDefault="002864F2" w:rsidP="000548A0">
      <w:pPr>
        <w:pStyle w:val="ListParagraph"/>
        <w:numPr>
          <w:ilvl w:val="0"/>
          <w:numId w:val="24"/>
        </w:numPr>
        <w:spacing w:after="0" w:line="240" w:lineRule="auto"/>
        <w:rPr>
          <w:rFonts w:cstheme="minorHAnsi"/>
        </w:rPr>
      </w:pPr>
      <w:r w:rsidRPr="00A66BF3">
        <w:rPr>
          <w:rFonts w:cstheme="minorHAnsi"/>
        </w:rPr>
        <w:t>Inform your child’s case manage</w:t>
      </w:r>
      <w:r w:rsidRPr="00506B94">
        <w:rPr>
          <w:rFonts w:cstheme="minorHAnsi"/>
        </w:rPr>
        <w:t xml:space="preserve">r of your plans for weekend visits </w:t>
      </w:r>
      <w:r w:rsidRPr="00506B94">
        <w:rPr>
          <w:rFonts w:cstheme="minorHAnsi"/>
          <w:u w:val="single"/>
        </w:rPr>
        <w:t>no later than 3 p.m. on Wednesday prior to the weekend</w:t>
      </w:r>
      <w:r w:rsidRPr="00506B94">
        <w:rPr>
          <w:rFonts w:cstheme="minorHAnsi"/>
        </w:rPr>
        <w:t>.  Weekend visits cannot occur if the case manager has not been informed by Wednesday.</w:t>
      </w:r>
    </w:p>
    <w:p w14:paraId="471014FE" w14:textId="7886592F" w:rsidR="002864F2" w:rsidRPr="00506B94" w:rsidRDefault="002864F2" w:rsidP="000548A0">
      <w:pPr>
        <w:pStyle w:val="ListParagraph"/>
        <w:numPr>
          <w:ilvl w:val="0"/>
          <w:numId w:val="24"/>
        </w:numPr>
        <w:spacing w:after="0" w:line="240" w:lineRule="auto"/>
        <w:rPr>
          <w:rFonts w:cstheme="minorHAnsi"/>
        </w:rPr>
      </w:pPr>
      <w:r w:rsidRPr="00506B94">
        <w:rPr>
          <w:rFonts w:cstheme="minorHAnsi"/>
        </w:rPr>
        <w:t xml:space="preserve">If you are planning a visit of more than 3 days in length, let </w:t>
      </w:r>
      <w:r w:rsidR="007E585D" w:rsidRPr="00506B94">
        <w:rPr>
          <w:rFonts w:cstheme="minorHAnsi"/>
        </w:rPr>
        <w:t>your</w:t>
      </w:r>
      <w:r w:rsidRPr="00506B94">
        <w:rPr>
          <w:rFonts w:cstheme="minorHAnsi"/>
        </w:rPr>
        <w:t xml:space="preserve"> case manager know </w:t>
      </w:r>
      <w:r w:rsidR="007E585D" w:rsidRPr="00506B94">
        <w:rPr>
          <w:rFonts w:cstheme="minorHAnsi"/>
        </w:rPr>
        <w:t>at least 3 days in advance</w:t>
      </w:r>
      <w:r w:rsidRPr="00506B94">
        <w:rPr>
          <w:rFonts w:cstheme="minorHAnsi"/>
        </w:rPr>
        <w:t>. Medications must be bottled directly from the Pharmacy when residents are absent from the facility for more than 3 days.</w:t>
      </w:r>
    </w:p>
    <w:p w14:paraId="4F022F89" w14:textId="0E2DE700" w:rsidR="00F133F7" w:rsidRPr="00506B94" w:rsidRDefault="00F133F7" w:rsidP="000548A0">
      <w:pPr>
        <w:pStyle w:val="ListParagraph"/>
        <w:numPr>
          <w:ilvl w:val="0"/>
          <w:numId w:val="24"/>
        </w:numPr>
        <w:spacing w:after="0" w:line="240" w:lineRule="auto"/>
        <w:rPr>
          <w:rFonts w:cstheme="minorHAnsi"/>
        </w:rPr>
      </w:pPr>
      <w:r w:rsidRPr="00506B94">
        <w:rPr>
          <w:rFonts w:cstheme="minorHAnsi"/>
        </w:rPr>
        <w:t xml:space="preserve">For </w:t>
      </w:r>
      <w:r w:rsidR="007E585D" w:rsidRPr="00506B94">
        <w:rPr>
          <w:rFonts w:cstheme="minorHAnsi"/>
        </w:rPr>
        <w:t>y</w:t>
      </w:r>
      <w:r w:rsidRPr="00506B94">
        <w:rPr>
          <w:rFonts w:cstheme="minorHAnsi"/>
        </w:rPr>
        <w:t xml:space="preserve">outh who will return home after discharge, day </w:t>
      </w:r>
      <w:r w:rsidR="009D7570" w:rsidRPr="00506B94">
        <w:rPr>
          <w:rFonts w:cstheme="minorHAnsi"/>
        </w:rPr>
        <w:t>passes,</w:t>
      </w:r>
      <w:r w:rsidRPr="00506B94">
        <w:rPr>
          <w:rFonts w:cstheme="minorHAnsi"/>
        </w:rPr>
        <w:t xml:space="preserve"> and home visit</w:t>
      </w:r>
      <w:r w:rsidR="007E585D" w:rsidRPr="00506B94">
        <w:rPr>
          <w:rFonts w:cstheme="minorHAnsi"/>
        </w:rPr>
        <w:t>s</w:t>
      </w:r>
      <w:r w:rsidRPr="00506B94">
        <w:rPr>
          <w:rFonts w:cstheme="minorHAnsi"/>
        </w:rPr>
        <w:t xml:space="preserve"> are highly prioritized as important components in the process of reintegration to the home and community </w:t>
      </w:r>
    </w:p>
    <w:p w14:paraId="21E67DC1" w14:textId="77777777" w:rsidR="00F133F7" w:rsidRPr="00506B94" w:rsidRDefault="00F133F7" w:rsidP="000548A0">
      <w:pPr>
        <w:pStyle w:val="ListParagraph"/>
        <w:numPr>
          <w:ilvl w:val="0"/>
          <w:numId w:val="24"/>
        </w:numPr>
        <w:spacing w:after="0" w:line="240" w:lineRule="auto"/>
        <w:rPr>
          <w:rFonts w:cstheme="minorHAnsi"/>
        </w:rPr>
      </w:pPr>
      <w:r w:rsidRPr="00506B94">
        <w:rPr>
          <w:rFonts w:cstheme="minorHAnsi"/>
        </w:rPr>
        <w:t>A Pass/Visitation agreement and form will be initiated by the Case Manager when setting up the family pass or home visit</w:t>
      </w:r>
    </w:p>
    <w:p w14:paraId="22730691" w14:textId="4E699372" w:rsidR="00F133F7" w:rsidRPr="00506B94" w:rsidRDefault="00F133F7" w:rsidP="000548A0">
      <w:pPr>
        <w:pStyle w:val="ListParagraph"/>
        <w:numPr>
          <w:ilvl w:val="0"/>
          <w:numId w:val="24"/>
        </w:numPr>
        <w:spacing w:after="0" w:line="240" w:lineRule="auto"/>
        <w:rPr>
          <w:rFonts w:cstheme="minorHAnsi"/>
        </w:rPr>
      </w:pPr>
      <w:r w:rsidRPr="00506B94">
        <w:rPr>
          <w:rFonts w:cstheme="minorHAnsi"/>
        </w:rPr>
        <w:t>The form is intended to ensure common understanding about specific expectations regarding</w:t>
      </w:r>
      <w:r w:rsidR="007E585D" w:rsidRPr="00506B94">
        <w:rPr>
          <w:rFonts w:cstheme="minorHAnsi"/>
        </w:rPr>
        <w:t xml:space="preserve"> </w:t>
      </w:r>
      <w:r w:rsidRPr="00506B94">
        <w:rPr>
          <w:rFonts w:cstheme="minorHAnsi"/>
        </w:rPr>
        <w:t>medication, activity restrictions, supervision in home and community, and</w:t>
      </w:r>
      <w:r w:rsidR="007E585D" w:rsidRPr="00506B94">
        <w:rPr>
          <w:rFonts w:cstheme="minorHAnsi"/>
        </w:rPr>
        <w:t xml:space="preserve"> </w:t>
      </w:r>
      <w:r w:rsidRPr="00506B94">
        <w:rPr>
          <w:rFonts w:cstheme="minorHAnsi"/>
        </w:rPr>
        <w:t>particulars of the visitation schedule</w:t>
      </w:r>
    </w:p>
    <w:p w14:paraId="31CFBE05" w14:textId="5D26D443" w:rsidR="00F133F7" w:rsidRPr="00506B94" w:rsidRDefault="00F133F7" w:rsidP="000548A0">
      <w:pPr>
        <w:pStyle w:val="ListParagraph"/>
        <w:numPr>
          <w:ilvl w:val="0"/>
          <w:numId w:val="24"/>
        </w:numPr>
        <w:spacing w:after="0" w:line="240" w:lineRule="auto"/>
        <w:rPr>
          <w:rFonts w:cstheme="minorHAnsi"/>
        </w:rPr>
      </w:pPr>
      <w:r w:rsidRPr="00506B94">
        <w:rPr>
          <w:rFonts w:cstheme="minorHAnsi"/>
        </w:rPr>
        <w:t xml:space="preserve">ITA residents must be directly supervised </w:t>
      </w:r>
      <w:r w:rsidR="007E585D" w:rsidRPr="00506B94">
        <w:rPr>
          <w:rFonts w:cstheme="minorHAnsi"/>
        </w:rPr>
        <w:t xml:space="preserve">at all times </w:t>
      </w:r>
      <w:r w:rsidRPr="00506B94">
        <w:rPr>
          <w:rFonts w:cstheme="minorHAnsi"/>
        </w:rPr>
        <w:t>while in the community</w:t>
      </w:r>
    </w:p>
    <w:p w14:paraId="09B99B63" w14:textId="542337B9" w:rsidR="00F133F7" w:rsidRPr="00506B94" w:rsidRDefault="00F133F7" w:rsidP="000548A0">
      <w:pPr>
        <w:pStyle w:val="ListParagraph"/>
        <w:numPr>
          <w:ilvl w:val="0"/>
          <w:numId w:val="24"/>
        </w:numPr>
        <w:spacing w:after="0" w:line="240" w:lineRule="auto"/>
        <w:rPr>
          <w:rFonts w:cstheme="minorHAnsi"/>
        </w:rPr>
      </w:pPr>
      <w:r w:rsidRPr="00506B94">
        <w:rPr>
          <w:rFonts w:cstheme="minorHAnsi"/>
        </w:rPr>
        <w:t xml:space="preserve">By prior agreement between </w:t>
      </w:r>
      <w:r w:rsidR="007E585D" w:rsidRPr="00506B94">
        <w:rPr>
          <w:rFonts w:cstheme="minorHAnsi"/>
        </w:rPr>
        <w:t>family</w:t>
      </w:r>
      <w:r w:rsidRPr="00506B94">
        <w:rPr>
          <w:rFonts w:cstheme="minorHAnsi"/>
        </w:rPr>
        <w:t xml:space="preserve"> and Case Manager the </w:t>
      </w:r>
      <w:r w:rsidR="00163613" w:rsidRPr="00506B94">
        <w:rPr>
          <w:rFonts w:cstheme="minorHAnsi"/>
        </w:rPr>
        <w:t>r</w:t>
      </w:r>
      <w:r w:rsidRPr="00506B94">
        <w:rPr>
          <w:rFonts w:cstheme="minorHAnsi"/>
        </w:rPr>
        <w:t xml:space="preserve">esident may be allowed to access funds from their account for the pass. If allowed, Pearl staff will hand the money directly to the </w:t>
      </w:r>
      <w:r w:rsidR="00163613" w:rsidRPr="00506B94">
        <w:rPr>
          <w:rFonts w:cstheme="minorHAnsi"/>
        </w:rPr>
        <w:t>supervising adult</w:t>
      </w:r>
      <w:r w:rsidRPr="00506B94">
        <w:rPr>
          <w:rFonts w:cstheme="minorHAnsi"/>
        </w:rPr>
        <w:t xml:space="preserve">, who can provide </w:t>
      </w:r>
      <w:r w:rsidR="00163613" w:rsidRPr="00506B94">
        <w:rPr>
          <w:rFonts w:cstheme="minorHAnsi"/>
        </w:rPr>
        <w:t>it to the resident</w:t>
      </w:r>
      <w:r w:rsidRPr="00506B94">
        <w:rPr>
          <w:rFonts w:cstheme="minorHAnsi"/>
        </w:rPr>
        <w:t xml:space="preserve"> in the manner that best matches the family’s culture. </w:t>
      </w:r>
    </w:p>
    <w:p w14:paraId="7BD462E6" w14:textId="57ECFBF5" w:rsidR="000D59DF" w:rsidRPr="00506B94" w:rsidRDefault="000D59DF" w:rsidP="000548A0">
      <w:pPr>
        <w:pStyle w:val="ListParagraph"/>
        <w:numPr>
          <w:ilvl w:val="0"/>
          <w:numId w:val="24"/>
        </w:numPr>
        <w:spacing w:after="0" w:line="240" w:lineRule="auto"/>
        <w:rPr>
          <w:rFonts w:cstheme="minorHAnsi"/>
        </w:rPr>
      </w:pPr>
      <w:r w:rsidRPr="00506B94">
        <w:rPr>
          <w:rFonts w:cstheme="minorHAnsi"/>
        </w:rPr>
        <w:t xml:space="preserve">Parents and Residents are </w:t>
      </w:r>
      <w:r w:rsidR="008C3103" w:rsidRPr="00506B94">
        <w:rPr>
          <w:rFonts w:cstheme="minorHAnsi"/>
        </w:rPr>
        <w:t>asked to consult with</w:t>
      </w:r>
      <w:r w:rsidRPr="00506B94">
        <w:rPr>
          <w:rFonts w:cstheme="minorHAnsi"/>
        </w:rPr>
        <w:t xml:space="preserve"> the nursing department and case manager prior to getting </w:t>
      </w:r>
      <w:r w:rsidR="00163613" w:rsidRPr="00506B94">
        <w:rPr>
          <w:rFonts w:cstheme="minorHAnsi"/>
        </w:rPr>
        <w:t xml:space="preserve">manicures/pedicures, </w:t>
      </w:r>
      <w:r w:rsidRPr="00506B94">
        <w:rPr>
          <w:rFonts w:cstheme="minorHAnsi"/>
        </w:rPr>
        <w:t>piercings</w:t>
      </w:r>
      <w:r w:rsidR="00163613" w:rsidRPr="00506B94">
        <w:rPr>
          <w:rFonts w:cstheme="minorHAnsi"/>
        </w:rPr>
        <w:t xml:space="preserve">, </w:t>
      </w:r>
      <w:r w:rsidRPr="00506B94">
        <w:rPr>
          <w:rFonts w:cstheme="minorHAnsi"/>
        </w:rPr>
        <w:t>tattoos</w:t>
      </w:r>
      <w:r w:rsidR="00163613" w:rsidRPr="00506B94">
        <w:rPr>
          <w:rFonts w:cstheme="minorHAnsi"/>
        </w:rPr>
        <w:t xml:space="preserve">, or </w:t>
      </w:r>
      <w:r w:rsidR="00D84032" w:rsidRPr="00506B94">
        <w:rPr>
          <w:rFonts w:cstheme="minorHAnsi"/>
        </w:rPr>
        <w:t xml:space="preserve">any </w:t>
      </w:r>
      <w:r w:rsidR="00163613" w:rsidRPr="00506B94">
        <w:rPr>
          <w:rFonts w:cstheme="minorHAnsi"/>
        </w:rPr>
        <w:t xml:space="preserve">other </w:t>
      </w:r>
      <w:r w:rsidR="00D84032" w:rsidRPr="00506B94">
        <w:rPr>
          <w:rFonts w:cstheme="minorHAnsi"/>
        </w:rPr>
        <w:t xml:space="preserve">physical </w:t>
      </w:r>
      <w:r w:rsidR="00F66A22" w:rsidRPr="00506B94">
        <w:rPr>
          <w:rFonts w:cstheme="minorHAnsi"/>
        </w:rPr>
        <w:t xml:space="preserve">modification </w:t>
      </w:r>
      <w:r w:rsidRPr="00506B94">
        <w:rPr>
          <w:rFonts w:cstheme="minorHAnsi"/>
        </w:rPr>
        <w:t xml:space="preserve">while on a visit. Infection control and hygiene compliance, as well as physical, programming and </w:t>
      </w:r>
      <w:r w:rsidRPr="00506B94">
        <w:rPr>
          <w:rFonts w:cstheme="minorHAnsi"/>
        </w:rPr>
        <w:lastRenderedPageBreak/>
        <w:t>recreational limitations due to t</w:t>
      </w:r>
      <w:r w:rsidR="008C3103" w:rsidRPr="00506B94">
        <w:rPr>
          <w:rFonts w:cstheme="minorHAnsi"/>
        </w:rPr>
        <w:t xml:space="preserve">he </w:t>
      </w:r>
      <w:r w:rsidR="00F66A22" w:rsidRPr="00506B94">
        <w:rPr>
          <w:rFonts w:cstheme="minorHAnsi"/>
        </w:rPr>
        <w:t>modification</w:t>
      </w:r>
      <w:r w:rsidR="008C3103" w:rsidRPr="00506B94">
        <w:rPr>
          <w:rFonts w:cstheme="minorHAnsi"/>
        </w:rPr>
        <w:t xml:space="preserve"> are important</w:t>
      </w:r>
      <w:r w:rsidRPr="00506B94">
        <w:rPr>
          <w:rFonts w:cstheme="minorHAnsi"/>
        </w:rPr>
        <w:t xml:space="preserve"> factors to discuss with the treatment team while in </w:t>
      </w:r>
      <w:r w:rsidR="0077479A" w:rsidRPr="00506B94">
        <w:rPr>
          <w:rFonts w:cstheme="minorHAnsi"/>
        </w:rPr>
        <w:t>the care of a</w:t>
      </w:r>
      <w:r w:rsidRPr="00506B94">
        <w:rPr>
          <w:rFonts w:cstheme="minorHAnsi"/>
        </w:rPr>
        <w:t xml:space="preserve"> residential treatment facility. </w:t>
      </w:r>
    </w:p>
    <w:p w14:paraId="308AE913" w14:textId="2D7E0883" w:rsidR="002864F2" w:rsidRPr="00506B94" w:rsidRDefault="005C709D" w:rsidP="000548A0">
      <w:pPr>
        <w:pStyle w:val="ListParagraph"/>
        <w:numPr>
          <w:ilvl w:val="0"/>
          <w:numId w:val="24"/>
        </w:numPr>
        <w:spacing w:after="0" w:line="240" w:lineRule="auto"/>
        <w:rPr>
          <w:rFonts w:cstheme="minorHAnsi"/>
          <w:sz w:val="24"/>
        </w:rPr>
      </w:pPr>
      <w:r w:rsidRPr="00506B94">
        <w:rPr>
          <w:rFonts w:cstheme="minorHAnsi"/>
        </w:rPr>
        <w:t>With advanced planning, a</w:t>
      </w:r>
      <w:r w:rsidR="00D71637" w:rsidRPr="00506B94">
        <w:rPr>
          <w:rFonts w:cstheme="minorHAnsi"/>
        </w:rPr>
        <w:t xml:space="preserve"> member of the multidisciplinary team may be available </w:t>
      </w:r>
      <w:r w:rsidRPr="00506B94">
        <w:rPr>
          <w:rFonts w:cstheme="minorHAnsi"/>
        </w:rPr>
        <w:t xml:space="preserve">for visits to help practice and build skills </w:t>
      </w:r>
      <w:r w:rsidR="00EA1D6D" w:rsidRPr="00506B94">
        <w:rPr>
          <w:rFonts w:cstheme="minorHAnsi"/>
        </w:rPr>
        <w:t xml:space="preserve">both in-house, in the local community, and/or in your home community. Please work with your case manager to address any potential barriers to participation in treatment or visitation (financial, transportation, etc.). </w:t>
      </w:r>
    </w:p>
    <w:p w14:paraId="16D8A836" w14:textId="77777777" w:rsidR="005C709D" w:rsidRPr="00506B94" w:rsidRDefault="005C709D" w:rsidP="000548A0">
      <w:pPr>
        <w:pStyle w:val="ListParagraph"/>
        <w:spacing w:after="0" w:line="240" w:lineRule="auto"/>
        <w:rPr>
          <w:rFonts w:cstheme="minorHAnsi"/>
          <w:sz w:val="24"/>
        </w:rPr>
      </w:pPr>
    </w:p>
    <w:p w14:paraId="5C1C5C03" w14:textId="77777777" w:rsidR="00F364A2" w:rsidRPr="00506B94" w:rsidRDefault="00F364A2" w:rsidP="000548A0">
      <w:pPr>
        <w:pStyle w:val="BodyText"/>
        <w:rPr>
          <w:rFonts w:asciiTheme="minorHAnsi" w:hAnsiTheme="minorHAnsi" w:cstheme="minorHAnsi"/>
          <w:b/>
          <w:szCs w:val="22"/>
        </w:rPr>
      </w:pPr>
      <w:r w:rsidRPr="00506B94">
        <w:rPr>
          <w:rFonts w:asciiTheme="minorHAnsi" w:hAnsiTheme="minorHAnsi" w:cstheme="minorHAnsi"/>
          <w:b/>
          <w:szCs w:val="22"/>
        </w:rPr>
        <w:t xml:space="preserve">Recreation Therapy:  </w:t>
      </w:r>
    </w:p>
    <w:p w14:paraId="4702BE53" w14:textId="40306D52" w:rsidR="002864F2" w:rsidRPr="00506B94" w:rsidRDefault="5359834A" w:rsidP="7FBF2373">
      <w:pPr>
        <w:pStyle w:val="BodyText"/>
        <w:numPr>
          <w:ilvl w:val="0"/>
          <w:numId w:val="25"/>
        </w:numPr>
        <w:rPr>
          <w:rFonts w:asciiTheme="minorHAnsi" w:hAnsiTheme="minorHAnsi" w:cstheme="minorBidi"/>
          <w:sz w:val="22"/>
          <w:szCs w:val="22"/>
        </w:rPr>
      </w:pPr>
      <w:r w:rsidRPr="7FBF2373">
        <w:rPr>
          <w:rFonts w:asciiTheme="minorHAnsi" w:hAnsiTheme="minorHAnsi" w:cstheme="minorBidi"/>
          <w:sz w:val="22"/>
          <w:szCs w:val="22"/>
        </w:rPr>
        <w:t xml:space="preserve">Pearl Youth Residence </w:t>
      </w:r>
      <w:r w:rsidR="0EABC26F" w:rsidRPr="7FBF2373">
        <w:rPr>
          <w:rFonts w:asciiTheme="minorHAnsi" w:hAnsiTheme="minorHAnsi" w:cstheme="minorBidi"/>
          <w:sz w:val="22"/>
          <w:szCs w:val="22"/>
        </w:rPr>
        <w:t>employs</w:t>
      </w:r>
      <w:r w:rsidRPr="7FBF2373">
        <w:rPr>
          <w:rFonts w:asciiTheme="minorHAnsi" w:hAnsiTheme="minorHAnsi" w:cstheme="minorBidi"/>
          <w:sz w:val="22"/>
          <w:szCs w:val="22"/>
        </w:rPr>
        <w:t xml:space="preserve"> three Full-time Certified Therapeutic Recreation Specialist. If families want to connect with their </w:t>
      </w:r>
      <w:r w:rsidR="624BACA7" w:rsidRPr="7FBF2373">
        <w:rPr>
          <w:rFonts w:asciiTheme="minorHAnsi" w:hAnsiTheme="minorHAnsi" w:cstheme="minorBidi"/>
          <w:sz w:val="22"/>
          <w:szCs w:val="22"/>
        </w:rPr>
        <w:t xml:space="preserve">child’s </w:t>
      </w:r>
      <w:r w:rsidRPr="7FBF2373">
        <w:rPr>
          <w:rFonts w:asciiTheme="minorHAnsi" w:hAnsiTheme="minorHAnsi" w:cstheme="minorBidi"/>
          <w:sz w:val="22"/>
          <w:szCs w:val="22"/>
        </w:rPr>
        <w:t xml:space="preserve">Recreational </w:t>
      </w:r>
      <w:r w:rsidR="76E681D4" w:rsidRPr="7FBF2373">
        <w:rPr>
          <w:rFonts w:asciiTheme="minorHAnsi" w:hAnsiTheme="minorHAnsi" w:cstheme="minorBidi"/>
          <w:sz w:val="22"/>
          <w:szCs w:val="22"/>
        </w:rPr>
        <w:t>Therapist,</w:t>
      </w:r>
      <w:r w:rsidRPr="7FBF2373">
        <w:rPr>
          <w:rFonts w:asciiTheme="minorHAnsi" w:hAnsiTheme="minorHAnsi" w:cstheme="minorBidi"/>
          <w:sz w:val="22"/>
          <w:szCs w:val="22"/>
        </w:rPr>
        <w:t xml:space="preserve"> they are welcome to reach </w:t>
      </w:r>
      <w:r w:rsidR="02A6991A" w:rsidRPr="7FBF2373">
        <w:rPr>
          <w:rFonts w:asciiTheme="minorHAnsi" w:hAnsiTheme="minorHAnsi" w:cstheme="minorBidi"/>
          <w:sz w:val="22"/>
          <w:szCs w:val="22"/>
        </w:rPr>
        <w:t>out to</w:t>
      </w:r>
      <w:r w:rsidRPr="7FBF2373">
        <w:rPr>
          <w:rFonts w:asciiTheme="minorHAnsi" w:hAnsiTheme="minorHAnsi" w:cstheme="minorBidi"/>
          <w:sz w:val="22"/>
          <w:szCs w:val="22"/>
        </w:rPr>
        <w:t xml:space="preserve"> the Case Manager for the necessary contact information. </w:t>
      </w:r>
      <w:r w:rsidR="51FBD4D9" w:rsidRPr="7FBF2373">
        <w:rPr>
          <w:rFonts w:asciiTheme="minorHAnsi" w:hAnsiTheme="minorHAnsi" w:cstheme="minorBidi"/>
          <w:sz w:val="22"/>
          <w:szCs w:val="22"/>
        </w:rPr>
        <w:t>While at PYR, it is important that your child is introduced to fun and healthy physical and social activities. We use recreation and community outings to create intentional activities to support and build upon your child’s hobbies and interests. Recreation Therapy is a treatment service designed to enhance physical, cognitive, emotional, social and leisure development for individual independence and success in all aspects of life. We offer many in-house activities such as card games, board games, art, basketball, and soccer. Some of the scheduled activities include equine therapy, trips to parks, camping, bowling, putt-putt golf, roller-skating, and many more.</w:t>
      </w:r>
    </w:p>
    <w:p w14:paraId="4F4C4AD2" w14:textId="77777777" w:rsidR="002864F2" w:rsidRPr="00506B94" w:rsidRDefault="002864F2" w:rsidP="000548A0">
      <w:pPr>
        <w:rPr>
          <w:rFonts w:asciiTheme="minorHAnsi" w:hAnsiTheme="minorHAnsi" w:cstheme="minorHAnsi"/>
          <w:sz w:val="22"/>
          <w:szCs w:val="22"/>
        </w:rPr>
      </w:pPr>
    </w:p>
    <w:p w14:paraId="3CDF3DDF" w14:textId="77777777" w:rsidR="00F364A2" w:rsidRPr="00506B94" w:rsidRDefault="00F364A2" w:rsidP="000548A0">
      <w:pPr>
        <w:rPr>
          <w:rFonts w:asciiTheme="minorHAnsi" w:hAnsiTheme="minorHAnsi" w:cstheme="minorHAnsi"/>
          <w:sz w:val="22"/>
          <w:szCs w:val="22"/>
        </w:rPr>
      </w:pPr>
      <w:r w:rsidRPr="00506B94">
        <w:rPr>
          <w:rFonts w:asciiTheme="minorHAnsi" w:hAnsiTheme="minorHAnsi" w:cstheme="minorHAnsi"/>
          <w:b/>
          <w:sz w:val="24"/>
          <w:szCs w:val="22"/>
        </w:rPr>
        <w:t>Level System</w:t>
      </w:r>
      <w:r w:rsidR="002864F2" w:rsidRPr="00506B94">
        <w:rPr>
          <w:rFonts w:asciiTheme="minorHAnsi" w:hAnsiTheme="minorHAnsi" w:cstheme="minorHAnsi"/>
          <w:b/>
          <w:sz w:val="22"/>
          <w:szCs w:val="22"/>
        </w:rPr>
        <w:t xml:space="preserve">: </w:t>
      </w:r>
      <w:r w:rsidR="002864F2" w:rsidRPr="00506B94">
        <w:rPr>
          <w:rFonts w:asciiTheme="minorHAnsi" w:hAnsiTheme="minorHAnsi" w:cstheme="minorHAnsi"/>
          <w:sz w:val="22"/>
          <w:szCs w:val="22"/>
        </w:rPr>
        <w:t xml:space="preserve">  </w:t>
      </w:r>
    </w:p>
    <w:p w14:paraId="5B5556D9" w14:textId="41C5C942" w:rsidR="002864F2" w:rsidRPr="00506B94" w:rsidRDefault="002864F2" w:rsidP="000548A0">
      <w:pPr>
        <w:pStyle w:val="ListParagraph"/>
        <w:numPr>
          <w:ilvl w:val="0"/>
          <w:numId w:val="25"/>
        </w:numPr>
        <w:spacing w:after="0" w:line="240" w:lineRule="auto"/>
        <w:rPr>
          <w:rFonts w:cstheme="minorHAnsi"/>
        </w:rPr>
      </w:pPr>
      <w:r w:rsidRPr="00506B94">
        <w:rPr>
          <w:rFonts w:cstheme="minorHAnsi"/>
        </w:rPr>
        <w:t xml:space="preserve">Residents move through the </w:t>
      </w:r>
      <w:r w:rsidR="00750E74" w:rsidRPr="00506B94">
        <w:rPr>
          <w:rFonts w:cstheme="minorHAnsi"/>
        </w:rPr>
        <w:t>PYR</w:t>
      </w:r>
      <w:r w:rsidRPr="00506B94">
        <w:rPr>
          <w:rFonts w:cstheme="minorHAnsi"/>
        </w:rPr>
        <w:t xml:space="preserve"> treatment program as they are able to</w:t>
      </w:r>
      <w:r w:rsidR="00FC4755" w:rsidRPr="00506B94">
        <w:rPr>
          <w:rFonts w:cstheme="minorHAnsi"/>
        </w:rPr>
        <w:t xml:space="preserve"> </w:t>
      </w:r>
      <w:r w:rsidRPr="00506B94">
        <w:rPr>
          <w:rFonts w:cstheme="minorHAnsi"/>
        </w:rPr>
        <w:t xml:space="preserve">demonstrate competency at various skills. Some of the skills are individually focused and </w:t>
      </w:r>
      <w:r w:rsidR="003F5315" w:rsidRPr="00506B94">
        <w:rPr>
          <w:rFonts w:cstheme="minorHAnsi"/>
        </w:rPr>
        <w:t xml:space="preserve">others </w:t>
      </w:r>
      <w:r w:rsidRPr="00506B94">
        <w:rPr>
          <w:rFonts w:cstheme="minorHAnsi"/>
        </w:rPr>
        <w:t xml:space="preserve">are general program expectations. </w:t>
      </w:r>
    </w:p>
    <w:p w14:paraId="1736C29B" w14:textId="3DF4CA1D" w:rsidR="002864F2" w:rsidRPr="00506B94" w:rsidRDefault="00421D68" w:rsidP="000548A0">
      <w:pPr>
        <w:pStyle w:val="ListParagraph"/>
        <w:numPr>
          <w:ilvl w:val="0"/>
          <w:numId w:val="25"/>
        </w:numPr>
        <w:tabs>
          <w:tab w:val="right" w:pos="-432"/>
          <w:tab w:val="left" w:pos="0"/>
          <w:tab w:val="left" w:pos="720"/>
          <w:tab w:val="left" w:pos="1440"/>
          <w:tab w:val="left" w:pos="2430"/>
          <w:tab w:val="left" w:pos="2880"/>
          <w:tab w:val="left" w:pos="7200"/>
          <w:tab w:val="left" w:pos="8010"/>
          <w:tab w:val="right" w:pos="10530"/>
        </w:tabs>
        <w:spacing w:after="0" w:line="240" w:lineRule="auto"/>
        <w:rPr>
          <w:rFonts w:cstheme="minorHAnsi"/>
        </w:rPr>
      </w:pPr>
      <w:r w:rsidRPr="00506B94">
        <w:rPr>
          <w:rFonts w:cstheme="minorHAnsi"/>
        </w:rPr>
        <w:t xml:space="preserve">As residents move through </w:t>
      </w:r>
      <w:r w:rsidR="003F5315" w:rsidRPr="00506B94">
        <w:rPr>
          <w:rFonts w:cstheme="minorHAnsi"/>
        </w:rPr>
        <w:t>levels</w:t>
      </w:r>
      <w:r w:rsidR="00750E74" w:rsidRPr="00506B94">
        <w:rPr>
          <w:rFonts w:cstheme="minorHAnsi"/>
        </w:rPr>
        <w:t xml:space="preserve"> Basic, Aspiration and Peak</w:t>
      </w:r>
      <w:r w:rsidR="003F5315" w:rsidRPr="00506B94">
        <w:rPr>
          <w:rFonts w:cstheme="minorHAnsi"/>
        </w:rPr>
        <w:t xml:space="preserve">, </w:t>
      </w:r>
      <w:r w:rsidR="002864F2" w:rsidRPr="00506B94">
        <w:rPr>
          <w:rFonts w:cstheme="minorHAnsi"/>
        </w:rPr>
        <w:t xml:space="preserve">responsibilities as well as privileges increase. </w:t>
      </w:r>
      <w:r w:rsidR="00EE4E5C" w:rsidRPr="00506B94">
        <w:rPr>
          <w:rFonts w:cstheme="minorHAnsi"/>
        </w:rPr>
        <w:t xml:space="preserve">Residential counselors </w:t>
      </w:r>
      <w:r w:rsidR="009B44CB" w:rsidRPr="00506B94">
        <w:rPr>
          <w:rFonts w:cstheme="minorHAnsi"/>
        </w:rPr>
        <w:t xml:space="preserve">and individual advocates </w:t>
      </w:r>
      <w:r w:rsidR="0001499A" w:rsidRPr="00506B94">
        <w:rPr>
          <w:rFonts w:cstheme="minorHAnsi"/>
        </w:rPr>
        <w:t xml:space="preserve">work closely with the resident and the multidisciplinary team to </w:t>
      </w:r>
      <w:r w:rsidR="00E72A2D" w:rsidRPr="00506B94">
        <w:rPr>
          <w:rFonts w:cstheme="minorHAnsi"/>
        </w:rPr>
        <w:t>aid</w:t>
      </w:r>
      <w:r w:rsidR="002864F2" w:rsidRPr="00506B94">
        <w:rPr>
          <w:rFonts w:cstheme="minorHAnsi"/>
        </w:rPr>
        <w:t xml:space="preserve"> and encouragement as </w:t>
      </w:r>
      <w:r w:rsidR="00EE4E5C" w:rsidRPr="00506B94">
        <w:rPr>
          <w:rFonts w:cstheme="minorHAnsi"/>
        </w:rPr>
        <w:t>residents</w:t>
      </w:r>
      <w:r w:rsidR="002864F2" w:rsidRPr="00506B94">
        <w:rPr>
          <w:rFonts w:cstheme="minorHAnsi"/>
        </w:rPr>
        <w:t xml:space="preserve"> progress through the </w:t>
      </w:r>
      <w:r w:rsidR="003F5315" w:rsidRPr="00506B94">
        <w:rPr>
          <w:rFonts w:cstheme="minorHAnsi"/>
        </w:rPr>
        <w:t>level</w:t>
      </w:r>
      <w:r w:rsidR="002864F2" w:rsidRPr="00506B94">
        <w:rPr>
          <w:rFonts w:cstheme="minorHAnsi"/>
        </w:rPr>
        <w:t xml:space="preserve">s.  </w:t>
      </w:r>
    </w:p>
    <w:p w14:paraId="0D038943" w14:textId="77777777" w:rsidR="00596925" w:rsidRPr="00506B94" w:rsidRDefault="00596925" w:rsidP="000548A0">
      <w:pPr>
        <w:rPr>
          <w:rFonts w:asciiTheme="minorHAnsi" w:hAnsiTheme="minorHAnsi" w:cstheme="minorHAnsi"/>
          <w:b/>
          <w:sz w:val="24"/>
          <w:szCs w:val="22"/>
        </w:rPr>
      </w:pPr>
    </w:p>
    <w:p w14:paraId="2AD482C3" w14:textId="7DB111C4" w:rsidR="00F364A2" w:rsidRPr="00506B94" w:rsidRDefault="00F364A2" w:rsidP="000548A0">
      <w:pPr>
        <w:rPr>
          <w:rFonts w:asciiTheme="minorHAnsi" w:hAnsiTheme="minorHAnsi" w:cstheme="minorHAnsi"/>
          <w:sz w:val="24"/>
          <w:szCs w:val="22"/>
        </w:rPr>
      </w:pPr>
      <w:r w:rsidRPr="00506B94">
        <w:rPr>
          <w:rFonts w:asciiTheme="minorHAnsi" w:hAnsiTheme="minorHAnsi" w:cstheme="minorHAnsi"/>
          <w:b/>
          <w:sz w:val="24"/>
          <w:szCs w:val="22"/>
        </w:rPr>
        <w:t xml:space="preserve">Individualized Behavioral </w:t>
      </w:r>
      <w:r w:rsidR="0001499A" w:rsidRPr="00506B94">
        <w:rPr>
          <w:rFonts w:asciiTheme="minorHAnsi" w:hAnsiTheme="minorHAnsi" w:cstheme="minorHAnsi"/>
          <w:b/>
          <w:sz w:val="24"/>
          <w:szCs w:val="22"/>
        </w:rPr>
        <w:t>Plans</w:t>
      </w:r>
      <w:r w:rsidRPr="00506B94">
        <w:rPr>
          <w:rFonts w:asciiTheme="minorHAnsi" w:hAnsiTheme="minorHAnsi" w:cstheme="minorHAnsi"/>
          <w:sz w:val="24"/>
          <w:szCs w:val="22"/>
        </w:rPr>
        <w:t xml:space="preserve">: </w:t>
      </w:r>
    </w:p>
    <w:p w14:paraId="35A92D23" w14:textId="1BB5C504" w:rsidR="00F364A2" w:rsidRDefault="00F364A2" w:rsidP="000548A0">
      <w:pPr>
        <w:rPr>
          <w:rFonts w:asciiTheme="minorHAnsi" w:hAnsiTheme="minorHAnsi" w:cstheme="minorHAnsi"/>
          <w:sz w:val="22"/>
        </w:rPr>
      </w:pPr>
      <w:r w:rsidRPr="00506B94">
        <w:rPr>
          <w:rFonts w:asciiTheme="minorHAnsi" w:hAnsiTheme="minorHAnsi" w:cstheme="minorHAnsi"/>
          <w:sz w:val="22"/>
        </w:rPr>
        <w:t>I</w:t>
      </w:r>
      <w:r w:rsidR="002864F2" w:rsidRPr="00506B94">
        <w:rPr>
          <w:rFonts w:asciiTheme="minorHAnsi" w:hAnsiTheme="minorHAnsi" w:cstheme="minorHAnsi"/>
          <w:sz w:val="22"/>
        </w:rPr>
        <w:t>nterventions designed specifically for a particular resident. These may include interventions listed below:</w:t>
      </w:r>
    </w:p>
    <w:p w14:paraId="2753E9EB" w14:textId="77777777" w:rsidR="00A66BF3" w:rsidRPr="00506B94" w:rsidRDefault="00A66BF3" w:rsidP="000548A0">
      <w:pPr>
        <w:rPr>
          <w:rFonts w:asciiTheme="minorHAnsi" w:hAnsiTheme="minorHAnsi" w:cstheme="minorHAnsi"/>
          <w:sz w:val="22"/>
        </w:rPr>
      </w:pPr>
    </w:p>
    <w:p w14:paraId="7FD2ABDB" w14:textId="29B9A308" w:rsidR="00235A77" w:rsidRPr="00506B94" w:rsidRDefault="00235A77" w:rsidP="000548A0">
      <w:pPr>
        <w:pStyle w:val="ListParagraph"/>
        <w:numPr>
          <w:ilvl w:val="0"/>
          <w:numId w:val="3"/>
        </w:numPr>
        <w:spacing w:after="0" w:line="240" w:lineRule="auto"/>
        <w:rPr>
          <w:rFonts w:cstheme="minorHAnsi"/>
          <w:u w:val="single"/>
        </w:rPr>
      </w:pPr>
      <w:r w:rsidRPr="00370784">
        <w:rPr>
          <w:rFonts w:cstheme="minorHAnsi"/>
          <w:b/>
          <w:bCs/>
          <w:u w:val="single"/>
        </w:rPr>
        <w:t>Collaborative Problem Solving (CPS):</w:t>
      </w:r>
      <w:r w:rsidRPr="00506B94">
        <w:rPr>
          <w:rFonts w:cstheme="minorHAnsi"/>
          <w:u w:val="single"/>
        </w:rPr>
        <w:t xml:space="preserve"> </w:t>
      </w:r>
      <w:r w:rsidR="00750E74" w:rsidRPr="00506B94">
        <w:rPr>
          <w:rFonts w:cstheme="minorHAnsi"/>
        </w:rPr>
        <w:t>Pearl Youth</w:t>
      </w:r>
      <w:r w:rsidRPr="00506B94">
        <w:rPr>
          <w:rFonts w:cstheme="minorHAnsi"/>
        </w:rPr>
        <w:t xml:space="preserve"> emphasizes a collaborative treatment approach between the multidisciplinary team and residents which focusses on building skills in frustration tolerance, flexibility, and problem solving </w:t>
      </w:r>
    </w:p>
    <w:p w14:paraId="36355754" w14:textId="174AFFEB" w:rsidR="00F364A2" w:rsidRPr="00506B94" w:rsidRDefault="002864F2" w:rsidP="000548A0">
      <w:pPr>
        <w:pStyle w:val="ListParagraph"/>
        <w:numPr>
          <w:ilvl w:val="0"/>
          <w:numId w:val="3"/>
        </w:numPr>
        <w:spacing w:after="0" w:line="240" w:lineRule="auto"/>
        <w:rPr>
          <w:rFonts w:cstheme="minorHAnsi"/>
          <w:u w:val="single"/>
        </w:rPr>
      </w:pPr>
      <w:r w:rsidRPr="00370784">
        <w:rPr>
          <w:rFonts w:cstheme="minorHAnsi"/>
          <w:b/>
          <w:bCs/>
          <w:u w:val="single"/>
        </w:rPr>
        <w:t>Rewards</w:t>
      </w:r>
      <w:r w:rsidR="00235A77" w:rsidRPr="00370784">
        <w:rPr>
          <w:rFonts w:cstheme="minorHAnsi"/>
          <w:b/>
          <w:bCs/>
          <w:u w:val="single"/>
        </w:rPr>
        <w:t>:</w:t>
      </w:r>
      <w:r w:rsidR="00235A77" w:rsidRPr="00506B94">
        <w:rPr>
          <w:rFonts w:cstheme="minorHAnsi"/>
          <w:u w:val="single"/>
        </w:rPr>
        <w:t xml:space="preserve"> </w:t>
      </w:r>
      <w:r w:rsidR="00235A77" w:rsidRPr="00506B94">
        <w:rPr>
          <w:rFonts w:cstheme="minorHAnsi"/>
        </w:rPr>
        <w:t>Using motivators to increase desired behavior</w:t>
      </w:r>
    </w:p>
    <w:p w14:paraId="37641386" w14:textId="75359B4C" w:rsidR="00F364A2" w:rsidRPr="00506B94" w:rsidRDefault="002864F2" w:rsidP="000548A0">
      <w:pPr>
        <w:pStyle w:val="ListParagraph"/>
        <w:numPr>
          <w:ilvl w:val="0"/>
          <w:numId w:val="3"/>
        </w:numPr>
        <w:spacing w:after="0" w:line="240" w:lineRule="auto"/>
        <w:rPr>
          <w:rFonts w:cstheme="minorHAnsi"/>
        </w:rPr>
      </w:pPr>
      <w:r w:rsidRPr="00370784">
        <w:rPr>
          <w:rFonts w:cstheme="minorHAnsi"/>
          <w:b/>
          <w:bCs/>
          <w:u w:val="single"/>
        </w:rPr>
        <w:t>Temporary loss of privileges</w:t>
      </w:r>
      <w:r w:rsidR="00370784">
        <w:rPr>
          <w:rFonts w:cstheme="minorHAnsi"/>
        </w:rPr>
        <w:t>:</w:t>
      </w:r>
      <w:r w:rsidRPr="00506B94">
        <w:rPr>
          <w:rFonts w:cstheme="minorHAnsi"/>
        </w:rPr>
        <w:t xml:space="preserve"> (such as game room, courtyard) or personal belongings (such as radio, extra clothing). If privileges are withdrawn or personal belongings removed because of safety or health concerns, the reasons and time frame will be clearly </w:t>
      </w:r>
      <w:r w:rsidR="00E72A2D" w:rsidRPr="00506B94">
        <w:rPr>
          <w:rFonts w:cstheme="minorHAnsi"/>
        </w:rPr>
        <w:t>stated,</w:t>
      </w:r>
      <w:r w:rsidRPr="00506B94">
        <w:rPr>
          <w:rFonts w:cstheme="minorHAnsi"/>
        </w:rPr>
        <w:t xml:space="preserve"> and review will occur regularly. </w:t>
      </w:r>
    </w:p>
    <w:p w14:paraId="154DC5A3" w14:textId="76AEC21C" w:rsidR="00F364A2" w:rsidRPr="00506B94" w:rsidRDefault="002864F2" w:rsidP="000548A0">
      <w:pPr>
        <w:pStyle w:val="ListParagraph"/>
        <w:numPr>
          <w:ilvl w:val="0"/>
          <w:numId w:val="3"/>
        </w:numPr>
        <w:spacing w:after="0" w:line="240" w:lineRule="auto"/>
        <w:rPr>
          <w:rFonts w:cstheme="minorHAnsi"/>
        </w:rPr>
      </w:pPr>
      <w:r w:rsidRPr="00370784">
        <w:rPr>
          <w:rFonts w:cstheme="minorHAnsi"/>
          <w:b/>
          <w:bCs/>
          <w:u w:val="single"/>
        </w:rPr>
        <w:t>Timeout</w:t>
      </w:r>
      <w:r w:rsidRPr="00506B94">
        <w:rPr>
          <w:rFonts w:cstheme="minorHAnsi"/>
          <w:u w:val="single"/>
        </w:rPr>
        <w:t>:</w:t>
      </w:r>
      <w:r w:rsidRPr="00506B94">
        <w:rPr>
          <w:rFonts w:cstheme="minorHAnsi"/>
        </w:rPr>
        <w:t xml:space="preserve"> The </w:t>
      </w:r>
      <w:r w:rsidR="003F5315" w:rsidRPr="00506B94">
        <w:rPr>
          <w:rFonts w:cstheme="minorHAnsi"/>
        </w:rPr>
        <w:t>youth</w:t>
      </w:r>
      <w:r w:rsidRPr="00506B94">
        <w:rPr>
          <w:rFonts w:cstheme="minorHAnsi"/>
        </w:rPr>
        <w:t xml:space="preserve"> is asked to take a time out in a staff designated area. </w:t>
      </w:r>
      <w:r w:rsidR="0001499A" w:rsidRPr="00506B94">
        <w:rPr>
          <w:rFonts w:cstheme="minorHAnsi"/>
        </w:rPr>
        <w:t>They are</w:t>
      </w:r>
      <w:r w:rsidRPr="00506B94">
        <w:rPr>
          <w:rFonts w:cstheme="minorHAnsi"/>
        </w:rPr>
        <w:t xml:space="preserve"> not physically prevented from leaving the designated area and </w:t>
      </w:r>
      <w:r w:rsidR="0001499A" w:rsidRPr="00506B94">
        <w:rPr>
          <w:rFonts w:cstheme="minorHAnsi"/>
        </w:rPr>
        <w:t>are</w:t>
      </w:r>
      <w:r w:rsidRPr="00506B94">
        <w:rPr>
          <w:rFonts w:cstheme="minorHAnsi"/>
        </w:rPr>
        <w:t xml:space="preserve"> encouraged to successfully complete the time out and return to programming.</w:t>
      </w:r>
    </w:p>
    <w:p w14:paraId="754ADC92" w14:textId="0D76C1D2" w:rsidR="00C04251" w:rsidRPr="00506B94" w:rsidRDefault="00C04251" w:rsidP="000548A0">
      <w:pPr>
        <w:pStyle w:val="ListParagraph"/>
        <w:numPr>
          <w:ilvl w:val="0"/>
          <w:numId w:val="3"/>
        </w:numPr>
        <w:spacing w:after="0" w:line="240" w:lineRule="auto"/>
        <w:rPr>
          <w:rFonts w:cstheme="minorHAnsi"/>
        </w:rPr>
      </w:pPr>
      <w:r w:rsidRPr="00370784">
        <w:rPr>
          <w:rFonts w:cstheme="minorHAnsi"/>
          <w:b/>
          <w:bCs/>
          <w:u w:val="single"/>
        </w:rPr>
        <w:t>Rotations</w:t>
      </w:r>
      <w:r w:rsidRPr="00506B94">
        <w:rPr>
          <w:rFonts w:cstheme="minorHAnsi"/>
          <w:u w:val="single"/>
        </w:rPr>
        <w:t>:</w:t>
      </w:r>
      <w:r w:rsidRPr="00506B94">
        <w:rPr>
          <w:rFonts w:cstheme="minorHAnsi"/>
        </w:rPr>
        <w:t xml:space="preserve"> Rotations are an intervention that may be given out at staff discretion to interrupt an inappropriate behavior. This intervention requires you</w:t>
      </w:r>
      <w:r w:rsidR="00A92D71" w:rsidRPr="00506B94">
        <w:rPr>
          <w:rFonts w:cstheme="minorHAnsi"/>
        </w:rPr>
        <w:t>th</w:t>
      </w:r>
      <w:r w:rsidRPr="00506B94">
        <w:rPr>
          <w:rFonts w:cstheme="minorHAnsi"/>
        </w:rPr>
        <w:t xml:space="preserve"> to be in room (or other designated area) for 30 minutes and then come out to interact in designated area (day use room, hallway, </w:t>
      </w:r>
      <w:r w:rsidRPr="00506B94">
        <w:rPr>
          <w:rFonts w:cstheme="minorHAnsi"/>
        </w:rPr>
        <w:lastRenderedPageBreak/>
        <w:t xml:space="preserve">by door) for 30 minutes. One set of rotations= In room 30 mins and </w:t>
      </w:r>
      <w:r w:rsidR="00457145" w:rsidRPr="00506B94">
        <w:rPr>
          <w:rFonts w:cstheme="minorHAnsi"/>
        </w:rPr>
        <w:t>out</w:t>
      </w:r>
      <w:r w:rsidRPr="00506B94">
        <w:rPr>
          <w:rFonts w:cstheme="minorHAnsi"/>
        </w:rPr>
        <w:t xml:space="preserve"> of room 30 mins, rotations may be </w:t>
      </w:r>
      <w:r w:rsidR="00D07857" w:rsidRPr="00506B94">
        <w:rPr>
          <w:rFonts w:cstheme="minorHAnsi"/>
        </w:rPr>
        <w:t>given</w:t>
      </w:r>
      <w:r w:rsidRPr="00506B94">
        <w:rPr>
          <w:rFonts w:cstheme="minorHAnsi"/>
        </w:rPr>
        <w:t xml:space="preserve"> in 1-3 sets or more at staff discretion.</w:t>
      </w:r>
    </w:p>
    <w:p w14:paraId="23D65B39" w14:textId="58191C8F" w:rsidR="00C04251" w:rsidRPr="00506B94" w:rsidRDefault="00C04251" w:rsidP="000548A0">
      <w:pPr>
        <w:pStyle w:val="ListParagraph"/>
        <w:numPr>
          <w:ilvl w:val="0"/>
          <w:numId w:val="3"/>
        </w:numPr>
        <w:spacing w:after="0" w:line="240" w:lineRule="auto"/>
        <w:rPr>
          <w:rFonts w:cstheme="minorHAnsi"/>
        </w:rPr>
      </w:pPr>
      <w:r w:rsidRPr="00370784">
        <w:rPr>
          <w:rFonts w:cstheme="minorHAnsi"/>
          <w:b/>
          <w:bCs/>
          <w:u w:val="single"/>
        </w:rPr>
        <w:t>Safety</w:t>
      </w:r>
      <w:r w:rsidRPr="00506B94">
        <w:rPr>
          <w:rFonts w:cstheme="minorHAnsi"/>
          <w:u w:val="single"/>
        </w:rPr>
        <w:t>:</w:t>
      </w:r>
      <w:r w:rsidRPr="00506B94">
        <w:rPr>
          <w:rFonts w:cstheme="minorHAnsi"/>
        </w:rPr>
        <w:t xml:space="preserve"> Safety Protocols is when nursing has deemed you</w:t>
      </w:r>
      <w:r w:rsidR="00D07857" w:rsidRPr="00506B94">
        <w:rPr>
          <w:rFonts w:cstheme="minorHAnsi"/>
        </w:rPr>
        <w:t>th</w:t>
      </w:r>
      <w:r w:rsidRPr="00506B94">
        <w:rPr>
          <w:rFonts w:cstheme="minorHAnsi"/>
        </w:rPr>
        <w:t xml:space="preserve"> to be a danger to </w:t>
      </w:r>
      <w:r w:rsidR="00D07857" w:rsidRPr="00506B94">
        <w:rPr>
          <w:rFonts w:cstheme="minorHAnsi"/>
        </w:rPr>
        <w:t>themsel</w:t>
      </w:r>
      <w:r w:rsidRPr="00506B94">
        <w:rPr>
          <w:rFonts w:cstheme="minorHAnsi"/>
        </w:rPr>
        <w:t>f. Unsafe items will be removed from you</w:t>
      </w:r>
      <w:r w:rsidR="00513698" w:rsidRPr="00506B94">
        <w:rPr>
          <w:rFonts w:cstheme="minorHAnsi"/>
        </w:rPr>
        <w:t>ths’</w:t>
      </w:r>
      <w:r w:rsidRPr="00506B94">
        <w:rPr>
          <w:rFonts w:cstheme="minorHAnsi"/>
        </w:rPr>
        <w:t xml:space="preserve"> room and staff will complete routine checks </w:t>
      </w:r>
      <w:r w:rsidR="004F2632" w:rsidRPr="00506B94">
        <w:rPr>
          <w:rFonts w:cstheme="minorHAnsi"/>
        </w:rPr>
        <w:t xml:space="preserve">every 15 minutes </w:t>
      </w:r>
      <w:r w:rsidRPr="00506B94">
        <w:rPr>
          <w:rFonts w:cstheme="minorHAnsi"/>
        </w:rPr>
        <w:t xml:space="preserve">to ensure </w:t>
      </w:r>
      <w:r w:rsidR="00513698" w:rsidRPr="00506B94">
        <w:rPr>
          <w:rFonts w:cstheme="minorHAnsi"/>
        </w:rPr>
        <w:t>they</w:t>
      </w:r>
      <w:r w:rsidRPr="00506B94">
        <w:rPr>
          <w:rFonts w:cstheme="minorHAnsi"/>
        </w:rPr>
        <w:t xml:space="preserve"> are safe.</w:t>
      </w:r>
    </w:p>
    <w:p w14:paraId="631FAE5F" w14:textId="22F55F35" w:rsidR="00C04251" w:rsidRPr="00506B94" w:rsidRDefault="00C04251" w:rsidP="000548A0">
      <w:pPr>
        <w:pStyle w:val="ListParagraph"/>
        <w:numPr>
          <w:ilvl w:val="0"/>
          <w:numId w:val="3"/>
        </w:numPr>
        <w:spacing w:after="0" w:line="240" w:lineRule="auto"/>
        <w:rPr>
          <w:rFonts w:cstheme="minorHAnsi"/>
        </w:rPr>
      </w:pPr>
      <w:r w:rsidRPr="00370784">
        <w:rPr>
          <w:rFonts w:cstheme="minorHAnsi"/>
          <w:b/>
          <w:bCs/>
          <w:u w:val="single"/>
        </w:rPr>
        <w:t>Line-Of-Sight (LOS)</w:t>
      </w:r>
      <w:r w:rsidR="00370784">
        <w:rPr>
          <w:rFonts w:cstheme="minorHAnsi"/>
          <w:b/>
          <w:bCs/>
          <w:u w:val="single"/>
        </w:rPr>
        <w:t>:</w:t>
      </w:r>
      <w:r w:rsidRPr="00506B94">
        <w:rPr>
          <w:rFonts w:cstheme="minorHAnsi"/>
        </w:rPr>
        <w:t xml:space="preserve"> is when nursing has assessed you</w:t>
      </w:r>
      <w:r w:rsidR="00513698" w:rsidRPr="00506B94">
        <w:rPr>
          <w:rFonts w:cstheme="minorHAnsi"/>
        </w:rPr>
        <w:t>th</w:t>
      </w:r>
      <w:r w:rsidRPr="00506B94">
        <w:rPr>
          <w:rFonts w:cstheme="minorHAnsi"/>
        </w:rPr>
        <w:t xml:space="preserve"> to be of danger to </w:t>
      </w:r>
      <w:r w:rsidR="00513698" w:rsidRPr="00506B94">
        <w:rPr>
          <w:rFonts w:cstheme="minorHAnsi"/>
        </w:rPr>
        <w:t>them</w:t>
      </w:r>
      <w:r w:rsidRPr="00506B94">
        <w:rPr>
          <w:rFonts w:cstheme="minorHAnsi"/>
        </w:rPr>
        <w:t>self. On LOS you</w:t>
      </w:r>
      <w:r w:rsidR="005B6A19" w:rsidRPr="00506B94">
        <w:rPr>
          <w:rFonts w:cstheme="minorHAnsi"/>
        </w:rPr>
        <w:t>th</w:t>
      </w:r>
      <w:r w:rsidRPr="00506B94">
        <w:rPr>
          <w:rFonts w:cstheme="minorHAnsi"/>
        </w:rPr>
        <w:t xml:space="preserve"> may not have access to room and must always remain in line of sight of staff. </w:t>
      </w:r>
      <w:r w:rsidR="004F2632" w:rsidRPr="00506B94">
        <w:rPr>
          <w:rFonts w:cstheme="minorHAnsi"/>
        </w:rPr>
        <w:t xml:space="preserve">15 minutes checks will also be conducted </w:t>
      </w:r>
      <w:r w:rsidR="00A5311B" w:rsidRPr="00506B94">
        <w:rPr>
          <w:rFonts w:cstheme="minorHAnsi"/>
        </w:rPr>
        <w:t xml:space="preserve">while in Line-of-sight of staff, to determine consistent safe behavior. </w:t>
      </w:r>
      <w:r w:rsidRPr="00506B94">
        <w:rPr>
          <w:rFonts w:cstheme="minorHAnsi"/>
        </w:rPr>
        <w:t>Items may also be restricted as determined by nursing.</w:t>
      </w:r>
      <w:r w:rsidR="00A5311B" w:rsidRPr="00506B94">
        <w:rPr>
          <w:rFonts w:cstheme="minorHAnsi"/>
        </w:rPr>
        <w:t xml:space="preserve"> LOS is always </w:t>
      </w:r>
      <w:r w:rsidR="000F28D1" w:rsidRPr="00506B94">
        <w:rPr>
          <w:rFonts w:cstheme="minorHAnsi"/>
        </w:rPr>
        <w:t>decreased to safety protocols before being discontinued.</w:t>
      </w:r>
    </w:p>
    <w:p w14:paraId="2959B54B" w14:textId="469348BF" w:rsidR="00C04251" w:rsidRPr="00506B94" w:rsidRDefault="00C04251" w:rsidP="000548A0">
      <w:pPr>
        <w:pStyle w:val="ListParagraph"/>
        <w:numPr>
          <w:ilvl w:val="0"/>
          <w:numId w:val="3"/>
        </w:numPr>
        <w:spacing w:after="0" w:line="240" w:lineRule="auto"/>
        <w:rPr>
          <w:rFonts w:cstheme="minorHAnsi"/>
        </w:rPr>
      </w:pPr>
      <w:r w:rsidRPr="00370784">
        <w:rPr>
          <w:rFonts w:cstheme="minorHAnsi"/>
          <w:b/>
          <w:bCs/>
          <w:u w:val="single"/>
        </w:rPr>
        <w:t>Off Programming</w:t>
      </w:r>
      <w:r w:rsidRPr="00506B94">
        <w:rPr>
          <w:rFonts w:cstheme="minorHAnsi"/>
          <w:u w:val="single"/>
        </w:rPr>
        <w:t>:</w:t>
      </w:r>
      <w:r w:rsidRPr="00506B94">
        <w:rPr>
          <w:rFonts w:cstheme="minorHAnsi"/>
        </w:rPr>
        <w:t xml:space="preserve"> Off Programming is when </w:t>
      </w:r>
      <w:r w:rsidR="005B6A19" w:rsidRPr="00506B94">
        <w:rPr>
          <w:rFonts w:cstheme="minorHAnsi"/>
        </w:rPr>
        <w:t xml:space="preserve">the </w:t>
      </w:r>
      <w:r w:rsidRPr="00506B94">
        <w:rPr>
          <w:rFonts w:cstheme="minorHAnsi"/>
        </w:rPr>
        <w:t>MDT has determined that you</w:t>
      </w:r>
      <w:r w:rsidR="005B6A19" w:rsidRPr="00506B94">
        <w:rPr>
          <w:rFonts w:cstheme="minorHAnsi"/>
        </w:rPr>
        <w:t>th</w:t>
      </w:r>
      <w:r w:rsidRPr="00506B94">
        <w:rPr>
          <w:rFonts w:cstheme="minorHAnsi"/>
        </w:rPr>
        <w:t xml:space="preserve"> </w:t>
      </w:r>
      <w:r w:rsidR="005B6A19" w:rsidRPr="00506B94">
        <w:rPr>
          <w:rFonts w:cstheme="minorHAnsi"/>
        </w:rPr>
        <w:t xml:space="preserve">is </w:t>
      </w:r>
      <w:r w:rsidRPr="00506B94">
        <w:rPr>
          <w:rFonts w:cstheme="minorHAnsi"/>
        </w:rPr>
        <w:t>unsafe to be in the day use area. You</w:t>
      </w:r>
      <w:r w:rsidR="005B6A19" w:rsidRPr="00506B94">
        <w:rPr>
          <w:rFonts w:cstheme="minorHAnsi"/>
        </w:rPr>
        <w:t>th</w:t>
      </w:r>
      <w:r w:rsidRPr="00506B94">
        <w:rPr>
          <w:rFonts w:cstheme="minorHAnsi"/>
        </w:rPr>
        <w:t xml:space="preserve"> must remain in room (or designated area) for a certain amount of time, usually for 24 hours. All needs must be met by you</w:t>
      </w:r>
      <w:r w:rsidR="005B6A19" w:rsidRPr="00506B94">
        <w:rPr>
          <w:rFonts w:cstheme="minorHAnsi"/>
        </w:rPr>
        <w:t>ths’</w:t>
      </w:r>
      <w:r w:rsidRPr="00506B94">
        <w:rPr>
          <w:rFonts w:cstheme="minorHAnsi"/>
        </w:rPr>
        <w:t xml:space="preserve"> contact, and you</w:t>
      </w:r>
      <w:r w:rsidR="005B6A19" w:rsidRPr="00506B94">
        <w:rPr>
          <w:rFonts w:cstheme="minorHAnsi"/>
        </w:rPr>
        <w:t>th</w:t>
      </w:r>
      <w:r w:rsidRPr="00506B94">
        <w:rPr>
          <w:rFonts w:cstheme="minorHAnsi"/>
        </w:rPr>
        <w:t xml:space="preserve"> must be escorted to bathroom. You</w:t>
      </w:r>
      <w:r w:rsidR="005B6A19" w:rsidRPr="00506B94">
        <w:rPr>
          <w:rFonts w:cstheme="minorHAnsi"/>
        </w:rPr>
        <w:t>th</w:t>
      </w:r>
      <w:r w:rsidRPr="00506B94">
        <w:rPr>
          <w:rFonts w:cstheme="minorHAnsi"/>
        </w:rPr>
        <w:t xml:space="preserve"> will be required to knock for staff and wait for them to access </w:t>
      </w:r>
      <w:r w:rsidR="005B6A19" w:rsidRPr="00506B94">
        <w:rPr>
          <w:rFonts w:cstheme="minorHAnsi"/>
        </w:rPr>
        <w:t>need</w:t>
      </w:r>
      <w:r w:rsidRPr="00506B94">
        <w:rPr>
          <w:rFonts w:cstheme="minorHAnsi"/>
        </w:rPr>
        <w:t>s</w:t>
      </w:r>
      <w:r w:rsidR="005B6A19" w:rsidRPr="00506B94">
        <w:rPr>
          <w:rFonts w:cstheme="minorHAnsi"/>
        </w:rPr>
        <w:t xml:space="preserve">, such as comping skills, </w:t>
      </w:r>
      <w:r w:rsidR="00B60172" w:rsidRPr="00506B94">
        <w:rPr>
          <w:rFonts w:cstheme="minorHAnsi"/>
        </w:rPr>
        <w:t>processing,</w:t>
      </w:r>
      <w:r w:rsidR="005B6A19" w:rsidRPr="00506B94">
        <w:rPr>
          <w:rFonts w:cstheme="minorHAnsi"/>
        </w:rPr>
        <w:t xml:space="preserve"> or </w:t>
      </w:r>
      <w:r w:rsidR="007B4D72" w:rsidRPr="00506B94">
        <w:rPr>
          <w:rFonts w:cstheme="minorHAnsi"/>
        </w:rPr>
        <w:t>bathroom.</w:t>
      </w:r>
    </w:p>
    <w:p w14:paraId="27E5B698" w14:textId="6A1B09A8" w:rsidR="00A658F0" w:rsidRDefault="002864F2" w:rsidP="000548A0">
      <w:pPr>
        <w:pStyle w:val="ListParagraph"/>
        <w:numPr>
          <w:ilvl w:val="0"/>
          <w:numId w:val="3"/>
        </w:numPr>
        <w:spacing w:after="0" w:line="240" w:lineRule="auto"/>
        <w:rPr>
          <w:rFonts w:cstheme="minorHAnsi"/>
        </w:rPr>
      </w:pPr>
      <w:r w:rsidRPr="00370784">
        <w:rPr>
          <w:rFonts w:cstheme="minorHAnsi"/>
          <w:b/>
          <w:bCs/>
          <w:u w:val="single"/>
        </w:rPr>
        <w:t>PRNs (medication prescribed as needed):</w:t>
      </w:r>
      <w:r w:rsidRPr="00506B94">
        <w:rPr>
          <w:rFonts w:cstheme="minorHAnsi"/>
        </w:rPr>
        <w:t xml:space="preserve">  If a </w:t>
      </w:r>
      <w:r w:rsidR="003F5315" w:rsidRPr="00506B94">
        <w:rPr>
          <w:rFonts w:cstheme="minorHAnsi"/>
        </w:rPr>
        <w:t>youth</w:t>
      </w:r>
      <w:r w:rsidRPr="00506B94">
        <w:rPr>
          <w:rFonts w:cstheme="minorHAnsi"/>
        </w:rPr>
        <w:t xml:space="preserve"> begins to escalate, medical staff may suggest that medication may help </w:t>
      </w:r>
      <w:r w:rsidR="00235A77" w:rsidRPr="00506B94">
        <w:rPr>
          <w:rFonts w:cstheme="minorHAnsi"/>
        </w:rPr>
        <w:t>them</w:t>
      </w:r>
      <w:r w:rsidRPr="00506B94">
        <w:rPr>
          <w:rFonts w:cstheme="minorHAnsi"/>
        </w:rPr>
        <w:t xml:space="preserve"> regain contr</w:t>
      </w:r>
      <w:r w:rsidR="00F364A2" w:rsidRPr="00506B94">
        <w:rPr>
          <w:rFonts w:cstheme="minorHAnsi"/>
        </w:rPr>
        <w:t xml:space="preserve">ol. Medications are not given </w:t>
      </w:r>
      <w:r w:rsidRPr="00506B94">
        <w:rPr>
          <w:rFonts w:cstheme="minorHAnsi"/>
        </w:rPr>
        <w:t>without the psychiatrist’s order</w:t>
      </w:r>
      <w:r w:rsidR="00235A77" w:rsidRPr="00506B94">
        <w:rPr>
          <w:rFonts w:cstheme="minorHAnsi"/>
        </w:rPr>
        <w:t xml:space="preserve"> and </w:t>
      </w:r>
      <w:r w:rsidRPr="00506B94">
        <w:rPr>
          <w:rFonts w:cstheme="minorHAnsi"/>
        </w:rPr>
        <w:t xml:space="preserve">informed consent of the </w:t>
      </w:r>
      <w:r w:rsidR="003F5315" w:rsidRPr="00506B94">
        <w:rPr>
          <w:rFonts w:cstheme="minorHAnsi"/>
        </w:rPr>
        <w:t>youth</w:t>
      </w:r>
      <w:r w:rsidRPr="00506B94">
        <w:rPr>
          <w:rFonts w:cstheme="minorHAnsi"/>
        </w:rPr>
        <w:t xml:space="preserve"> and parent/guardian</w:t>
      </w:r>
      <w:r w:rsidR="00235A77" w:rsidRPr="00506B94">
        <w:rPr>
          <w:rFonts w:cstheme="minorHAnsi"/>
        </w:rPr>
        <w:t xml:space="preserve"> (unless court ordered). </w:t>
      </w:r>
    </w:p>
    <w:p w14:paraId="2A4E5144" w14:textId="77777777" w:rsidR="00A658F0" w:rsidRPr="00A658F0" w:rsidRDefault="00A658F0" w:rsidP="000548A0">
      <w:pPr>
        <w:rPr>
          <w:rFonts w:cstheme="minorHAnsi"/>
        </w:rPr>
      </w:pPr>
    </w:p>
    <w:p w14:paraId="04BB889F" w14:textId="005A6BC9" w:rsidR="00F364A2" w:rsidRPr="00506B94" w:rsidRDefault="00F364A2" w:rsidP="000548A0">
      <w:pPr>
        <w:pStyle w:val="Heading2"/>
        <w:rPr>
          <w:rFonts w:asciiTheme="minorHAnsi" w:hAnsiTheme="minorHAnsi" w:cstheme="minorHAnsi"/>
          <w:sz w:val="22"/>
          <w:szCs w:val="22"/>
        </w:rPr>
      </w:pPr>
      <w:r w:rsidRPr="00506B94">
        <w:rPr>
          <w:rFonts w:asciiTheme="minorHAnsi" w:hAnsiTheme="minorHAnsi" w:cstheme="minorHAnsi"/>
          <w:szCs w:val="22"/>
        </w:rPr>
        <w:t>Emergency Behavioral Procedures</w:t>
      </w:r>
      <w:r w:rsidR="002864F2" w:rsidRPr="00506B94">
        <w:rPr>
          <w:rFonts w:asciiTheme="minorHAnsi" w:hAnsiTheme="minorHAnsi" w:cstheme="minorHAnsi"/>
          <w:sz w:val="22"/>
          <w:szCs w:val="22"/>
        </w:rPr>
        <w:t xml:space="preserve">:  </w:t>
      </w:r>
    </w:p>
    <w:p w14:paraId="2974F7EE" w14:textId="1B5A9E88" w:rsidR="002864F2" w:rsidRPr="00506B94" w:rsidRDefault="002864F2" w:rsidP="000548A0">
      <w:pPr>
        <w:pStyle w:val="Heading2"/>
        <w:rPr>
          <w:rFonts w:asciiTheme="minorHAnsi" w:hAnsiTheme="minorHAnsi" w:cstheme="minorHAnsi"/>
          <w:b w:val="0"/>
          <w:sz w:val="22"/>
          <w:szCs w:val="22"/>
        </w:rPr>
      </w:pPr>
      <w:r w:rsidRPr="00506B94">
        <w:rPr>
          <w:rFonts w:asciiTheme="minorHAnsi" w:hAnsiTheme="minorHAnsi" w:cstheme="minorHAnsi"/>
          <w:b w:val="0"/>
          <w:sz w:val="22"/>
          <w:szCs w:val="22"/>
        </w:rPr>
        <w:t xml:space="preserve">If a </w:t>
      </w:r>
      <w:r w:rsidR="003F5315" w:rsidRPr="00506B94">
        <w:rPr>
          <w:rFonts w:asciiTheme="minorHAnsi" w:hAnsiTheme="minorHAnsi" w:cstheme="minorHAnsi"/>
          <w:b w:val="0"/>
          <w:sz w:val="22"/>
          <w:szCs w:val="22"/>
        </w:rPr>
        <w:t>youth</w:t>
      </w:r>
      <w:r w:rsidRPr="00506B94">
        <w:rPr>
          <w:rFonts w:asciiTheme="minorHAnsi" w:hAnsiTheme="minorHAnsi" w:cstheme="minorHAnsi"/>
          <w:b w:val="0"/>
          <w:sz w:val="22"/>
          <w:szCs w:val="22"/>
        </w:rPr>
        <w:t xml:space="preserve"> is unable to safely participate in the treatment milieu and is a danger to self or others, </w:t>
      </w:r>
      <w:r w:rsidR="00750E74" w:rsidRPr="00506B94">
        <w:rPr>
          <w:rFonts w:asciiTheme="minorHAnsi" w:hAnsiTheme="minorHAnsi" w:cstheme="minorHAnsi"/>
          <w:b w:val="0"/>
          <w:sz w:val="22"/>
          <w:szCs w:val="22"/>
        </w:rPr>
        <w:t xml:space="preserve">Pearl Youth </w:t>
      </w:r>
      <w:r w:rsidRPr="00506B94">
        <w:rPr>
          <w:rFonts w:asciiTheme="minorHAnsi" w:hAnsiTheme="minorHAnsi" w:cstheme="minorHAnsi"/>
          <w:b w:val="0"/>
          <w:sz w:val="22"/>
          <w:szCs w:val="22"/>
        </w:rPr>
        <w:t xml:space="preserve">may implement a physical hold or locked seclusion.     </w:t>
      </w:r>
    </w:p>
    <w:p w14:paraId="075839D5" w14:textId="77777777" w:rsidR="002864F2" w:rsidRPr="00506B94" w:rsidRDefault="002864F2" w:rsidP="000548A0">
      <w:pPr>
        <w:rPr>
          <w:rFonts w:asciiTheme="minorHAnsi" w:hAnsiTheme="minorHAnsi" w:cstheme="minorHAnsi"/>
          <w:sz w:val="22"/>
          <w:szCs w:val="22"/>
        </w:rPr>
      </w:pPr>
    </w:p>
    <w:p w14:paraId="078C9BFA" w14:textId="0829C0D3" w:rsidR="00235A77" w:rsidRPr="00370784" w:rsidRDefault="002864F2" w:rsidP="000548A0">
      <w:pPr>
        <w:pStyle w:val="ListParagraph"/>
        <w:numPr>
          <w:ilvl w:val="0"/>
          <w:numId w:val="29"/>
        </w:numPr>
        <w:spacing w:after="0" w:line="240" w:lineRule="auto"/>
        <w:rPr>
          <w:rFonts w:cstheme="minorHAnsi"/>
        </w:rPr>
      </w:pPr>
      <w:r w:rsidRPr="00370784">
        <w:rPr>
          <w:rFonts w:cstheme="minorHAnsi"/>
          <w:b/>
          <w:bCs/>
          <w:u w:val="single"/>
        </w:rPr>
        <w:t>Physical</w:t>
      </w:r>
      <w:r w:rsidRPr="00370784">
        <w:rPr>
          <w:rFonts w:cstheme="minorHAnsi"/>
          <w:u w:val="single"/>
        </w:rPr>
        <w:t xml:space="preserve"> </w:t>
      </w:r>
      <w:r w:rsidRPr="00370784">
        <w:rPr>
          <w:rFonts w:cstheme="minorHAnsi"/>
          <w:b/>
          <w:bCs/>
          <w:u w:val="single"/>
        </w:rPr>
        <w:t>Hold</w:t>
      </w:r>
      <w:r w:rsidRPr="00370784">
        <w:rPr>
          <w:rFonts w:cstheme="minorHAnsi"/>
        </w:rPr>
        <w:t xml:space="preserve">: If a </w:t>
      </w:r>
      <w:r w:rsidR="003F5315" w:rsidRPr="00370784">
        <w:rPr>
          <w:rFonts w:cstheme="minorHAnsi"/>
        </w:rPr>
        <w:t>youth</w:t>
      </w:r>
      <w:r w:rsidRPr="00370784">
        <w:rPr>
          <w:rFonts w:cstheme="minorHAnsi"/>
        </w:rPr>
        <w:t xml:space="preserve"> remains a danger to self or others after attempts to de-escalate using less restrictive interventions, staff may restrain him or her, using hands-on techniques</w:t>
      </w:r>
      <w:r w:rsidR="001C4C81" w:rsidRPr="00370784">
        <w:rPr>
          <w:rFonts w:cstheme="minorHAnsi"/>
        </w:rPr>
        <w:t xml:space="preserve"> and/or equipment</w:t>
      </w:r>
      <w:r w:rsidRPr="00370784">
        <w:rPr>
          <w:rFonts w:cstheme="minorHAnsi"/>
        </w:rPr>
        <w:t xml:space="preserve">. All staff are certified annually in the use of effective and safe physical holding procedures. </w:t>
      </w:r>
    </w:p>
    <w:p w14:paraId="43E7E8B5" w14:textId="1121CBD1" w:rsidR="001C4C81" w:rsidRPr="00370784" w:rsidRDefault="002864F2" w:rsidP="000548A0">
      <w:pPr>
        <w:pStyle w:val="ListParagraph"/>
        <w:numPr>
          <w:ilvl w:val="0"/>
          <w:numId w:val="29"/>
        </w:numPr>
        <w:spacing w:after="0" w:line="240" w:lineRule="auto"/>
        <w:rPr>
          <w:rFonts w:cstheme="minorHAnsi"/>
        </w:rPr>
      </w:pPr>
      <w:r w:rsidRPr="00370784">
        <w:rPr>
          <w:rFonts w:cstheme="minorHAnsi"/>
          <w:b/>
          <w:bCs/>
          <w:u w:val="single"/>
        </w:rPr>
        <w:t>Seclusion</w:t>
      </w:r>
      <w:r w:rsidRPr="00370784">
        <w:rPr>
          <w:rFonts w:cstheme="minorHAnsi"/>
        </w:rPr>
        <w:t xml:space="preserve">:  The </w:t>
      </w:r>
      <w:r w:rsidR="003F5315" w:rsidRPr="00370784">
        <w:rPr>
          <w:rFonts w:cstheme="minorHAnsi"/>
        </w:rPr>
        <w:t>youth</w:t>
      </w:r>
      <w:r w:rsidRPr="00370784">
        <w:rPr>
          <w:rFonts w:cstheme="minorHAnsi"/>
        </w:rPr>
        <w:t xml:space="preserve"> is placed in the quiet room and physically prevented from leaving (the door is locked). This intervention is used only when a </w:t>
      </w:r>
      <w:r w:rsidR="003F5315" w:rsidRPr="00370784">
        <w:rPr>
          <w:rFonts w:cstheme="minorHAnsi"/>
        </w:rPr>
        <w:t>youth</w:t>
      </w:r>
      <w:r w:rsidRPr="00370784">
        <w:rPr>
          <w:rFonts w:cstheme="minorHAnsi"/>
        </w:rPr>
        <w:t xml:space="preserve"> is unable to </w:t>
      </w:r>
      <w:r w:rsidR="003F5315" w:rsidRPr="00370784">
        <w:rPr>
          <w:rFonts w:cstheme="minorHAnsi"/>
        </w:rPr>
        <w:t xml:space="preserve">maintain safety </w:t>
      </w:r>
      <w:r w:rsidRPr="00370784">
        <w:rPr>
          <w:rFonts w:cstheme="minorHAnsi"/>
        </w:rPr>
        <w:t xml:space="preserve">and is a serious threat to self or others. The </w:t>
      </w:r>
      <w:r w:rsidR="003F5315" w:rsidRPr="00370784">
        <w:rPr>
          <w:rFonts w:cstheme="minorHAnsi"/>
        </w:rPr>
        <w:t>youth</w:t>
      </w:r>
      <w:r w:rsidRPr="00370784">
        <w:rPr>
          <w:rFonts w:cstheme="minorHAnsi"/>
        </w:rPr>
        <w:t xml:space="preserve"> is continually monitored and needs, such as using the bathroom and receiving fluids, are assessed and met. Seclusion ends as soon as the </w:t>
      </w:r>
      <w:r w:rsidR="003F5315" w:rsidRPr="00370784">
        <w:rPr>
          <w:rFonts w:cstheme="minorHAnsi"/>
        </w:rPr>
        <w:t>youth</w:t>
      </w:r>
      <w:r w:rsidRPr="00370784">
        <w:rPr>
          <w:rFonts w:cstheme="minorHAnsi"/>
        </w:rPr>
        <w:t xml:space="preserve"> has calmed is determined to be safe for return to programming.</w:t>
      </w:r>
    </w:p>
    <w:p w14:paraId="051A8DA1" w14:textId="7D0DE322" w:rsidR="002864F2" w:rsidRDefault="001C4C81" w:rsidP="000548A0">
      <w:pPr>
        <w:pStyle w:val="ListParagraph"/>
        <w:numPr>
          <w:ilvl w:val="0"/>
          <w:numId w:val="29"/>
        </w:numPr>
        <w:spacing w:after="0" w:line="240" w:lineRule="auto"/>
        <w:rPr>
          <w:rFonts w:cstheme="minorHAnsi"/>
        </w:rPr>
      </w:pPr>
      <w:r w:rsidRPr="00370784">
        <w:rPr>
          <w:rFonts w:cstheme="minorHAnsi"/>
          <w:b/>
          <w:bCs/>
          <w:u w:val="single"/>
        </w:rPr>
        <w:t>Medications</w:t>
      </w:r>
      <w:r w:rsidRPr="00370784">
        <w:rPr>
          <w:rFonts w:cstheme="minorHAnsi"/>
        </w:rPr>
        <w:t xml:space="preserve"> prescribed as PRN’s (“as needed” basis) may also be considered in crisis situations to maintain safety. </w:t>
      </w:r>
    </w:p>
    <w:p w14:paraId="6A26B09B" w14:textId="39AC627E" w:rsidR="002F3240" w:rsidRPr="00370784" w:rsidRDefault="002F3240" w:rsidP="000548A0">
      <w:pPr>
        <w:pStyle w:val="ListParagraph"/>
        <w:numPr>
          <w:ilvl w:val="0"/>
          <w:numId w:val="29"/>
        </w:numPr>
        <w:spacing w:after="0" w:line="240" w:lineRule="auto"/>
        <w:rPr>
          <w:rFonts w:cstheme="minorHAnsi"/>
        </w:rPr>
      </w:pPr>
      <w:r w:rsidRPr="002F3240">
        <w:rPr>
          <w:rFonts w:ascii="Calibri" w:hAnsi="Calibri" w:cs="Calibri"/>
          <w:b/>
          <w:bCs/>
          <w:color w:val="000000"/>
          <w:u w:val="single"/>
          <w:bdr w:val="none" w:sz="0" w:space="0" w:color="auto" w:frame="1"/>
          <w:shd w:val="clear" w:color="auto" w:fill="FFFFFF"/>
        </w:rPr>
        <w:t>Emergent Use of Intramuscular Medications:</w:t>
      </w:r>
      <w:r>
        <w:rPr>
          <w:rFonts w:ascii="Calibri" w:hAnsi="Calibri" w:cs="Calibri"/>
          <w:color w:val="000000"/>
          <w:bdr w:val="none" w:sz="0" w:space="0" w:color="auto" w:frame="1"/>
          <w:shd w:val="clear" w:color="auto" w:fill="FFFFFF"/>
        </w:rPr>
        <w:t> CLR psychiatric providers can order the use of intramuscular (IM) psychotropic medications involuntarily in the event of an emergency, which can be administered in a safe manner when clinically indicated. This intervention is only utilized with approval from the provider prior to use and is only used after all other interventions have been exhausted.</w:t>
      </w:r>
    </w:p>
    <w:p w14:paraId="66B8071E" w14:textId="77777777" w:rsidR="00821A99" w:rsidRPr="00506B94" w:rsidRDefault="00821A99" w:rsidP="000548A0">
      <w:pPr>
        <w:rPr>
          <w:rFonts w:asciiTheme="minorHAnsi" w:hAnsiTheme="minorHAnsi" w:cstheme="minorHAnsi"/>
          <w:sz w:val="22"/>
          <w:szCs w:val="22"/>
        </w:rPr>
      </w:pPr>
      <w:r w:rsidRPr="00506B94">
        <w:rPr>
          <w:rFonts w:asciiTheme="minorHAnsi" w:hAnsiTheme="minorHAnsi" w:cstheme="minorHAnsi"/>
          <w:b/>
          <w:sz w:val="24"/>
          <w:szCs w:val="22"/>
        </w:rPr>
        <w:t>Medical Emergencies</w:t>
      </w:r>
      <w:r w:rsidR="002864F2" w:rsidRPr="00506B94">
        <w:rPr>
          <w:rFonts w:asciiTheme="minorHAnsi" w:hAnsiTheme="minorHAnsi" w:cstheme="minorHAnsi"/>
          <w:b/>
          <w:sz w:val="22"/>
          <w:szCs w:val="22"/>
        </w:rPr>
        <w:t>:</w:t>
      </w:r>
      <w:r w:rsidR="002864F2" w:rsidRPr="00506B94">
        <w:rPr>
          <w:rFonts w:asciiTheme="minorHAnsi" w:hAnsiTheme="minorHAnsi" w:cstheme="minorHAnsi"/>
          <w:sz w:val="22"/>
          <w:szCs w:val="22"/>
        </w:rPr>
        <w:t xml:space="preserve">  </w:t>
      </w:r>
    </w:p>
    <w:p w14:paraId="43BDD256" w14:textId="1B031085" w:rsidR="002864F2" w:rsidRPr="004E5EBA" w:rsidRDefault="002864F2" w:rsidP="000548A0">
      <w:pPr>
        <w:pStyle w:val="ListParagraph"/>
        <w:numPr>
          <w:ilvl w:val="0"/>
          <w:numId w:val="26"/>
        </w:numPr>
        <w:spacing w:after="0" w:line="240" w:lineRule="auto"/>
        <w:rPr>
          <w:rFonts w:cstheme="minorHAnsi"/>
        </w:rPr>
      </w:pPr>
      <w:r w:rsidRPr="00506B94">
        <w:rPr>
          <w:rFonts w:cstheme="minorHAnsi"/>
        </w:rPr>
        <w:t xml:space="preserve">If your child should have a medical emergency, </w:t>
      </w:r>
      <w:r w:rsidR="00750E74" w:rsidRPr="00506B94">
        <w:rPr>
          <w:rFonts w:cstheme="minorHAnsi"/>
        </w:rPr>
        <w:t>PYR</w:t>
      </w:r>
      <w:r w:rsidRPr="00506B94">
        <w:rPr>
          <w:rFonts w:cstheme="minorHAnsi"/>
        </w:rPr>
        <w:t xml:space="preserve"> staff will call 911 and provide First Aid and/or CPR until medical personnel arrive.</w:t>
      </w:r>
    </w:p>
    <w:p w14:paraId="6BB0B43A" w14:textId="77777777" w:rsidR="00370784" w:rsidRPr="00506B94" w:rsidRDefault="00370784" w:rsidP="000548A0">
      <w:pPr>
        <w:rPr>
          <w:rFonts w:asciiTheme="minorHAnsi" w:hAnsiTheme="minorHAnsi" w:cstheme="minorHAnsi"/>
          <w:sz w:val="22"/>
          <w:szCs w:val="22"/>
        </w:rPr>
      </w:pPr>
    </w:p>
    <w:p w14:paraId="2824C146" w14:textId="77777777" w:rsidR="002F3240" w:rsidRDefault="002F3240" w:rsidP="000548A0">
      <w:pPr>
        <w:rPr>
          <w:rFonts w:asciiTheme="minorHAnsi" w:hAnsiTheme="minorHAnsi" w:cstheme="minorHAnsi"/>
          <w:b/>
          <w:bCs/>
          <w:sz w:val="24"/>
          <w:szCs w:val="22"/>
        </w:rPr>
      </w:pPr>
    </w:p>
    <w:p w14:paraId="643B049B" w14:textId="163270F9" w:rsidR="00821A99" w:rsidRPr="00506B94" w:rsidRDefault="00821A99" w:rsidP="000548A0">
      <w:pPr>
        <w:rPr>
          <w:rFonts w:asciiTheme="minorHAnsi" w:hAnsiTheme="minorHAnsi" w:cstheme="minorHAnsi"/>
          <w:sz w:val="22"/>
          <w:szCs w:val="22"/>
        </w:rPr>
      </w:pPr>
      <w:r w:rsidRPr="00506B94">
        <w:rPr>
          <w:rFonts w:asciiTheme="minorHAnsi" w:hAnsiTheme="minorHAnsi" w:cstheme="minorHAnsi"/>
          <w:b/>
          <w:bCs/>
          <w:sz w:val="24"/>
          <w:szCs w:val="22"/>
        </w:rPr>
        <w:lastRenderedPageBreak/>
        <w:t>Performance Improvement</w:t>
      </w:r>
      <w:r w:rsidR="002864F2" w:rsidRPr="00506B94">
        <w:rPr>
          <w:rFonts w:asciiTheme="minorHAnsi" w:hAnsiTheme="minorHAnsi" w:cstheme="minorHAnsi"/>
          <w:sz w:val="22"/>
          <w:szCs w:val="22"/>
        </w:rPr>
        <w:t xml:space="preserve">:  </w:t>
      </w:r>
    </w:p>
    <w:p w14:paraId="4E557052" w14:textId="7788B414" w:rsidR="002864F2" w:rsidRPr="00506B94" w:rsidRDefault="002864F2" w:rsidP="000548A0">
      <w:pPr>
        <w:pStyle w:val="ListParagraph"/>
        <w:numPr>
          <w:ilvl w:val="0"/>
          <w:numId w:val="26"/>
        </w:numPr>
        <w:spacing w:after="0" w:line="240" w:lineRule="auto"/>
        <w:rPr>
          <w:rFonts w:cstheme="minorHAnsi"/>
        </w:rPr>
      </w:pPr>
      <w:r w:rsidRPr="00506B94">
        <w:rPr>
          <w:rFonts w:cstheme="minorHAnsi"/>
        </w:rPr>
        <w:t xml:space="preserve">As part of </w:t>
      </w:r>
      <w:r w:rsidR="00750E74" w:rsidRPr="00506B94">
        <w:rPr>
          <w:rFonts w:cstheme="minorHAnsi"/>
        </w:rPr>
        <w:t>PYR</w:t>
      </w:r>
      <w:r w:rsidRPr="00506B94">
        <w:rPr>
          <w:rFonts w:cstheme="minorHAnsi"/>
        </w:rPr>
        <w:t xml:space="preserve">’s performance improvement program, data related to program processes is collected for internal use.  This may include, but is not limited to, number of emergency safety interventions, medication variances, infection control, behavior </w:t>
      </w:r>
      <w:r w:rsidR="00EE4E5C" w:rsidRPr="00506B94">
        <w:rPr>
          <w:rFonts w:cstheme="minorHAnsi"/>
        </w:rPr>
        <w:t>contingency</w:t>
      </w:r>
      <w:r w:rsidRPr="00506B94">
        <w:rPr>
          <w:rFonts w:cstheme="minorHAnsi"/>
        </w:rPr>
        <w:t xml:space="preserve"> plans, and milieu disruptions.</w:t>
      </w:r>
    </w:p>
    <w:p w14:paraId="52715FA5" w14:textId="77777777" w:rsidR="00596925" w:rsidRPr="00506B94" w:rsidRDefault="00596925" w:rsidP="000548A0">
      <w:pPr>
        <w:rPr>
          <w:rFonts w:asciiTheme="minorHAnsi" w:hAnsiTheme="minorHAnsi" w:cstheme="minorHAnsi"/>
        </w:rPr>
      </w:pPr>
    </w:p>
    <w:p w14:paraId="3EC2C6AA" w14:textId="77777777" w:rsidR="002864F2" w:rsidRPr="00506B94" w:rsidRDefault="002864F2" w:rsidP="000548A0">
      <w:pPr>
        <w:pStyle w:val="BodyText"/>
        <w:jc w:val="center"/>
        <w:rPr>
          <w:rFonts w:asciiTheme="minorHAnsi" w:hAnsiTheme="minorHAnsi" w:cstheme="minorHAnsi"/>
          <w:b/>
          <w:sz w:val="28"/>
          <w:szCs w:val="28"/>
          <w:u w:val="single"/>
        </w:rPr>
      </w:pPr>
      <w:r w:rsidRPr="00506B94">
        <w:rPr>
          <w:rFonts w:asciiTheme="minorHAnsi" w:hAnsiTheme="minorHAnsi" w:cstheme="minorHAnsi"/>
          <w:b/>
          <w:sz w:val="28"/>
          <w:szCs w:val="28"/>
          <w:u w:val="single"/>
        </w:rPr>
        <w:t>EMERGENCY OUT-OF-REGION CONTACT</w:t>
      </w:r>
    </w:p>
    <w:p w14:paraId="514C4F88" w14:textId="77777777" w:rsidR="002864F2" w:rsidRPr="00506B94" w:rsidRDefault="002864F2" w:rsidP="000548A0">
      <w:pPr>
        <w:pStyle w:val="BodyText"/>
        <w:jc w:val="center"/>
        <w:rPr>
          <w:rFonts w:asciiTheme="minorHAnsi" w:hAnsiTheme="minorHAnsi" w:cstheme="minorHAnsi"/>
          <w:b/>
          <w:sz w:val="22"/>
          <w:szCs w:val="22"/>
          <w:u w:val="single"/>
        </w:rPr>
      </w:pPr>
    </w:p>
    <w:p w14:paraId="1F17662B" w14:textId="46FCB49E" w:rsidR="004E5EBA" w:rsidRPr="00A658F0" w:rsidRDefault="002864F2" w:rsidP="000548A0">
      <w:pPr>
        <w:pStyle w:val="BodyText"/>
        <w:rPr>
          <w:rFonts w:asciiTheme="minorHAnsi" w:hAnsiTheme="minorHAnsi" w:cstheme="minorHAnsi"/>
          <w:sz w:val="22"/>
          <w:szCs w:val="22"/>
        </w:rPr>
      </w:pPr>
      <w:r w:rsidRPr="00506B94">
        <w:rPr>
          <w:rFonts w:asciiTheme="minorHAnsi" w:hAnsiTheme="minorHAnsi" w:cstheme="minorHAnsi"/>
          <w:sz w:val="22"/>
          <w:szCs w:val="22"/>
        </w:rPr>
        <w:t xml:space="preserve">Tamarack Center in Spokane is the out-of-region contact for </w:t>
      </w:r>
      <w:r w:rsidR="00750E74" w:rsidRPr="00506B94">
        <w:rPr>
          <w:rFonts w:asciiTheme="minorHAnsi" w:hAnsiTheme="minorHAnsi" w:cstheme="minorHAnsi"/>
          <w:sz w:val="22"/>
          <w:szCs w:val="22"/>
        </w:rPr>
        <w:t>Pearl Youth Residence</w:t>
      </w:r>
      <w:r w:rsidRPr="00506B94">
        <w:rPr>
          <w:rFonts w:asciiTheme="minorHAnsi" w:hAnsiTheme="minorHAnsi" w:cstheme="minorHAnsi"/>
          <w:sz w:val="22"/>
          <w:szCs w:val="22"/>
        </w:rPr>
        <w:t xml:space="preserve"> if there is a disaster in our area such as an earthquake.  If that should occur, do not attempt to call </w:t>
      </w:r>
      <w:r w:rsidR="00750E74" w:rsidRPr="00506B94">
        <w:rPr>
          <w:rFonts w:asciiTheme="minorHAnsi" w:hAnsiTheme="minorHAnsi" w:cstheme="minorHAnsi"/>
          <w:sz w:val="22"/>
          <w:szCs w:val="22"/>
        </w:rPr>
        <w:t>Pearl Youth Residence</w:t>
      </w:r>
      <w:r w:rsidRPr="00506B94">
        <w:rPr>
          <w:rFonts w:asciiTheme="minorHAnsi" w:hAnsiTheme="minorHAnsi" w:cstheme="minorHAnsi"/>
          <w:sz w:val="22"/>
          <w:szCs w:val="22"/>
        </w:rPr>
        <w:t xml:space="preserve"> directly.  Call Tamarack Center for information at 509-326-8100. </w:t>
      </w:r>
    </w:p>
    <w:p w14:paraId="5F011605" w14:textId="77777777" w:rsidR="004E5EBA" w:rsidRPr="00506B94" w:rsidRDefault="004E5EBA" w:rsidP="000548A0">
      <w:pPr>
        <w:jc w:val="center"/>
        <w:rPr>
          <w:rFonts w:asciiTheme="minorHAnsi" w:hAnsiTheme="minorHAnsi" w:cstheme="minorHAnsi"/>
          <w:b/>
          <w:sz w:val="22"/>
          <w:szCs w:val="22"/>
          <w:u w:val="single"/>
        </w:rPr>
      </w:pPr>
    </w:p>
    <w:p w14:paraId="5679C61C" w14:textId="77777777" w:rsidR="002864F2" w:rsidRPr="00506B94" w:rsidRDefault="002864F2" w:rsidP="000548A0">
      <w:pPr>
        <w:jc w:val="center"/>
        <w:rPr>
          <w:rFonts w:asciiTheme="minorHAnsi" w:hAnsiTheme="minorHAnsi" w:cstheme="minorHAnsi"/>
          <w:b/>
          <w:sz w:val="28"/>
          <w:szCs w:val="28"/>
          <w:u w:val="single"/>
        </w:rPr>
      </w:pPr>
      <w:r w:rsidRPr="00506B94">
        <w:rPr>
          <w:rFonts w:asciiTheme="minorHAnsi" w:hAnsiTheme="minorHAnsi" w:cstheme="minorHAnsi"/>
          <w:b/>
          <w:sz w:val="28"/>
          <w:szCs w:val="28"/>
          <w:u w:val="single"/>
        </w:rPr>
        <w:t>ACRONYMS &amp; DEFINITIONS</w:t>
      </w:r>
    </w:p>
    <w:p w14:paraId="18B21224" w14:textId="77777777" w:rsidR="002864F2" w:rsidRPr="00506B94" w:rsidRDefault="002864F2" w:rsidP="000548A0">
      <w:pPr>
        <w:jc w:val="center"/>
        <w:rPr>
          <w:rFonts w:asciiTheme="minorHAnsi" w:hAnsiTheme="minorHAnsi" w:cstheme="minorHAnsi"/>
          <w:b/>
          <w:sz w:val="22"/>
          <w:szCs w:val="22"/>
          <w:u w:val="single"/>
        </w:rPr>
      </w:pPr>
    </w:p>
    <w:p w14:paraId="026EAD1F" w14:textId="77777777" w:rsidR="002864F2" w:rsidRPr="00506B94" w:rsidRDefault="002864F2" w:rsidP="000548A0">
      <w:pPr>
        <w:pStyle w:val="BodyText"/>
        <w:rPr>
          <w:rFonts w:asciiTheme="minorHAnsi" w:hAnsiTheme="minorHAnsi" w:cstheme="minorHAnsi"/>
          <w:sz w:val="22"/>
          <w:szCs w:val="22"/>
        </w:rPr>
      </w:pPr>
      <w:r w:rsidRPr="00506B94">
        <w:rPr>
          <w:rFonts w:asciiTheme="minorHAnsi" w:hAnsiTheme="minorHAnsi" w:cstheme="minorHAnsi"/>
          <w:sz w:val="22"/>
          <w:szCs w:val="22"/>
        </w:rPr>
        <w:t>You may hear unfamiliar terms or abbreviations, some of which are listed below.  Please feel comfortable asking for explanations and definitions at any time.</w:t>
      </w:r>
    </w:p>
    <w:p w14:paraId="6AF44105" w14:textId="77777777" w:rsidR="002864F2" w:rsidRPr="00506B94" w:rsidRDefault="002864F2" w:rsidP="000548A0">
      <w:pPr>
        <w:pStyle w:val="BodyText"/>
        <w:rPr>
          <w:rFonts w:asciiTheme="minorHAnsi" w:hAnsiTheme="minorHAnsi" w:cstheme="minorHAnsi"/>
          <w:sz w:val="22"/>
          <w:szCs w:val="22"/>
        </w:rPr>
      </w:pPr>
    </w:p>
    <w:p w14:paraId="2A1230CE" w14:textId="77777777" w:rsidR="002C34AF" w:rsidRPr="00506B94" w:rsidRDefault="002C34AF" w:rsidP="000548A0">
      <w:pPr>
        <w:rPr>
          <w:rFonts w:asciiTheme="minorHAnsi" w:hAnsiTheme="minorHAnsi" w:cstheme="minorHAnsi"/>
          <w:b/>
          <w:sz w:val="22"/>
          <w:szCs w:val="22"/>
        </w:rPr>
        <w:sectPr w:rsidR="002C34AF" w:rsidRPr="00506B94" w:rsidSect="00A658F0">
          <w:type w:val="continuous"/>
          <w:pgSz w:w="12240" w:h="15840"/>
          <w:pgMar w:top="1440" w:right="1440" w:bottom="1440" w:left="1440" w:header="720" w:footer="576" w:gutter="0"/>
          <w:cols w:space="720"/>
          <w:noEndnote/>
          <w:docGrid w:linePitch="272"/>
        </w:sectPr>
      </w:pPr>
    </w:p>
    <w:p w14:paraId="1BD9680F" w14:textId="670E48F8" w:rsidR="00AE4256" w:rsidRPr="00506B94" w:rsidRDefault="00AE4256" w:rsidP="000548A0">
      <w:pPr>
        <w:rPr>
          <w:rFonts w:asciiTheme="minorHAnsi" w:hAnsiTheme="minorHAnsi" w:cstheme="minorHAnsi"/>
          <w:bCs/>
          <w:sz w:val="22"/>
          <w:szCs w:val="22"/>
        </w:rPr>
      </w:pPr>
      <w:r w:rsidRPr="00506B94">
        <w:rPr>
          <w:rFonts w:asciiTheme="minorHAnsi" w:hAnsiTheme="minorHAnsi" w:cstheme="minorHAnsi"/>
          <w:b/>
          <w:sz w:val="22"/>
          <w:szCs w:val="22"/>
        </w:rPr>
        <w:t xml:space="preserve">AD/DOA: </w:t>
      </w:r>
      <w:r w:rsidRPr="00506B94">
        <w:rPr>
          <w:rFonts w:asciiTheme="minorHAnsi" w:hAnsiTheme="minorHAnsi" w:cstheme="minorHAnsi"/>
          <w:bCs/>
          <w:sz w:val="22"/>
          <w:szCs w:val="22"/>
        </w:rPr>
        <w:t>Admit Date/Date of Admit</w:t>
      </w:r>
    </w:p>
    <w:p w14:paraId="1FC57F1B" w14:textId="77777777" w:rsidR="00AE4256" w:rsidRPr="00506B94" w:rsidRDefault="00AE4256" w:rsidP="000548A0">
      <w:pPr>
        <w:rPr>
          <w:rFonts w:asciiTheme="minorHAnsi" w:hAnsiTheme="minorHAnsi" w:cstheme="minorHAnsi"/>
          <w:b/>
          <w:sz w:val="22"/>
          <w:szCs w:val="22"/>
        </w:rPr>
      </w:pPr>
    </w:p>
    <w:p w14:paraId="376F56F4" w14:textId="7641570F" w:rsidR="002864F2" w:rsidRPr="00506B94" w:rsidRDefault="002864F2" w:rsidP="000548A0">
      <w:pPr>
        <w:rPr>
          <w:rFonts w:asciiTheme="minorHAnsi" w:hAnsiTheme="minorHAnsi" w:cstheme="minorHAnsi"/>
          <w:sz w:val="22"/>
          <w:szCs w:val="22"/>
        </w:rPr>
      </w:pPr>
      <w:r w:rsidRPr="00506B94">
        <w:rPr>
          <w:rFonts w:asciiTheme="minorHAnsi" w:hAnsiTheme="minorHAnsi" w:cstheme="minorHAnsi"/>
          <w:b/>
          <w:sz w:val="22"/>
          <w:szCs w:val="22"/>
        </w:rPr>
        <w:t xml:space="preserve">ADLs:  </w:t>
      </w:r>
      <w:r w:rsidRPr="00506B94">
        <w:rPr>
          <w:rFonts w:asciiTheme="minorHAnsi" w:hAnsiTheme="minorHAnsi" w:cstheme="minorHAnsi"/>
          <w:sz w:val="22"/>
          <w:szCs w:val="22"/>
        </w:rPr>
        <w:t xml:space="preserve">activities of daily living; getting up, completing hygiene, taking medication, etc.  </w:t>
      </w:r>
    </w:p>
    <w:p w14:paraId="43B5D003" w14:textId="30F9DCC8" w:rsidR="000F28D1" w:rsidRPr="00506B94" w:rsidRDefault="000F28D1" w:rsidP="000548A0">
      <w:pPr>
        <w:rPr>
          <w:rFonts w:asciiTheme="minorHAnsi" w:hAnsiTheme="minorHAnsi" w:cstheme="minorHAnsi"/>
          <w:sz w:val="22"/>
          <w:szCs w:val="22"/>
        </w:rPr>
      </w:pPr>
    </w:p>
    <w:p w14:paraId="7C97A863" w14:textId="47B664F0" w:rsidR="000F28D1" w:rsidRPr="00506B94" w:rsidRDefault="000F28D1" w:rsidP="000548A0">
      <w:pPr>
        <w:rPr>
          <w:rFonts w:asciiTheme="minorHAnsi" w:hAnsiTheme="minorHAnsi" w:cstheme="minorHAnsi"/>
          <w:sz w:val="22"/>
          <w:szCs w:val="22"/>
        </w:rPr>
      </w:pPr>
      <w:r w:rsidRPr="00506B94">
        <w:rPr>
          <w:rFonts w:asciiTheme="minorHAnsi" w:hAnsiTheme="minorHAnsi" w:cstheme="minorHAnsi"/>
          <w:b/>
          <w:bCs/>
          <w:sz w:val="22"/>
          <w:szCs w:val="22"/>
        </w:rPr>
        <w:t>BIR:</w:t>
      </w:r>
      <w:r w:rsidR="00A34F86" w:rsidRPr="00506B94">
        <w:rPr>
          <w:rFonts w:asciiTheme="minorHAnsi" w:hAnsiTheme="minorHAnsi" w:cstheme="minorHAnsi"/>
          <w:b/>
          <w:bCs/>
          <w:sz w:val="22"/>
          <w:szCs w:val="22"/>
        </w:rPr>
        <w:t xml:space="preserve"> </w:t>
      </w:r>
      <w:r w:rsidR="00A34F86" w:rsidRPr="00506B94">
        <w:rPr>
          <w:rFonts w:asciiTheme="minorHAnsi" w:hAnsiTheme="minorHAnsi" w:cstheme="minorHAnsi"/>
          <w:sz w:val="22"/>
          <w:szCs w:val="22"/>
        </w:rPr>
        <w:t>Behavioral Incident Report</w:t>
      </w:r>
      <w:r w:rsidR="00E2383D" w:rsidRPr="00506B94">
        <w:rPr>
          <w:rFonts w:asciiTheme="minorHAnsi" w:hAnsiTheme="minorHAnsi" w:cstheme="minorHAnsi"/>
          <w:sz w:val="22"/>
          <w:szCs w:val="22"/>
        </w:rPr>
        <w:t xml:space="preserve">. This is when </w:t>
      </w:r>
      <w:r w:rsidR="0044672B" w:rsidRPr="00506B94">
        <w:rPr>
          <w:rFonts w:asciiTheme="minorHAnsi" w:hAnsiTheme="minorHAnsi" w:cstheme="minorHAnsi"/>
          <w:sz w:val="22"/>
          <w:szCs w:val="22"/>
        </w:rPr>
        <w:t>youth is presenting imminent risk to the safety of themselves of others and Physical Hold or Locked Seclusion is required to ensure safety of residents, youth and staff.</w:t>
      </w:r>
    </w:p>
    <w:p w14:paraId="1E755158" w14:textId="15BE602F" w:rsidR="00E2383D" w:rsidRPr="00506B94" w:rsidRDefault="00E2383D" w:rsidP="000548A0">
      <w:pPr>
        <w:rPr>
          <w:rFonts w:asciiTheme="minorHAnsi" w:hAnsiTheme="minorHAnsi" w:cstheme="minorHAnsi"/>
          <w:sz w:val="22"/>
          <w:szCs w:val="22"/>
        </w:rPr>
      </w:pPr>
    </w:p>
    <w:p w14:paraId="1E76BD6C" w14:textId="77777777" w:rsidR="00E2383D" w:rsidRPr="00506B94" w:rsidRDefault="00E2383D" w:rsidP="000548A0">
      <w:pPr>
        <w:pStyle w:val="BodyText"/>
        <w:tabs>
          <w:tab w:val="left" w:pos="-1138"/>
          <w:tab w:val="left" w:pos="-720"/>
          <w:tab w:val="left" w:pos="0"/>
          <w:tab w:val="left" w:pos="360"/>
          <w:tab w:val="left" w:pos="540"/>
        </w:tabs>
        <w:rPr>
          <w:rFonts w:asciiTheme="minorHAnsi" w:hAnsiTheme="minorHAnsi" w:cstheme="minorHAnsi"/>
          <w:b/>
          <w:sz w:val="22"/>
          <w:szCs w:val="22"/>
        </w:rPr>
      </w:pPr>
      <w:r w:rsidRPr="00506B94">
        <w:rPr>
          <w:rFonts w:asciiTheme="minorHAnsi" w:hAnsiTheme="minorHAnsi" w:cstheme="minorHAnsi"/>
          <w:b/>
          <w:sz w:val="22"/>
          <w:szCs w:val="22"/>
        </w:rPr>
        <w:t xml:space="preserve">Certification/Cert-date: </w:t>
      </w:r>
      <w:r w:rsidRPr="00506B94">
        <w:rPr>
          <w:rFonts w:asciiTheme="minorHAnsi" w:hAnsiTheme="minorHAnsi" w:cstheme="minorHAnsi"/>
          <w:bCs/>
          <w:sz w:val="22"/>
          <w:szCs w:val="22"/>
        </w:rPr>
        <w:t>Time that a client is certified to be treated at PYR by CLIP</w:t>
      </w:r>
    </w:p>
    <w:p w14:paraId="4C4DA868" w14:textId="77777777" w:rsidR="00E2383D" w:rsidRPr="00506B94" w:rsidRDefault="00E2383D" w:rsidP="000548A0">
      <w:pPr>
        <w:pStyle w:val="BodyText"/>
        <w:tabs>
          <w:tab w:val="left" w:pos="-1138"/>
          <w:tab w:val="left" w:pos="-720"/>
          <w:tab w:val="left" w:pos="0"/>
          <w:tab w:val="left" w:pos="360"/>
          <w:tab w:val="left" w:pos="540"/>
        </w:tabs>
        <w:rPr>
          <w:rFonts w:asciiTheme="minorHAnsi" w:hAnsiTheme="minorHAnsi" w:cstheme="minorHAnsi"/>
          <w:b/>
          <w:sz w:val="22"/>
          <w:szCs w:val="22"/>
        </w:rPr>
      </w:pPr>
    </w:p>
    <w:p w14:paraId="5A428542" w14:textId="77777777" w:rsidR="00E2383D" w:rsidRPr="00506B94" w:rsidRDefault="00E2383D" w:rsidP="000548A0">
      <w:pPr>
        <w:pStyle w:val="BodyText"/>
        <w:tabs>
          <w:tab w:val="left" w:pos="-1138"/>
          <w:tab w:val="left" w:pos="-720"/>
          <w:tab w:val="left" w:pos="0"/>
          <w:tab w:val="left" w:pos="360"/>
          <w:tab w:val="left" w:pos="540"/>
        </w:tabs>
        <w:rPr>
          <w:rFonts w:asciiTheme="minorHAnsi" w:hAnsiTheme="minorHAnsi" w:cstheme="minorHAnsi"/>
          <w:sz w:val="22"/>
          <w:szCs w:val="22"/>
        </w:rPr>
      </w:pPr>
      <w:r w:rsidRPr="00506B94">
        <w:rPr>
          <w:rFonts w:asciiTheme="minorHAnsi" w:hAnsiTheme="minorHAnsi" w:cstheme="minorHAnsi"/>
          <w:b/>
          <w:sz w:val="22"/>
          <w:szCs w:val="22"/>
        </w:rPr>
        <w:t>CLIP</w:t>
      </w:r>
      <w:r w:rsidRPr="00506B94">
        <w:rPr>
          <w:rFonts w:asciiTheme="minorHAnsi" w:hAnsiTheme="minorHAnsi" w:cstheme="minorHAnsi"/>
          <w:sz w:val="22"/>
          <w:szCs w:val="22"/>
        </w:rPr>
        <w:t xml:space="preserve"> </w:t>
      </w:r>
      <w:r w:rsidRPr="00506B94">
        <w:rPr>
          <w:rFonts w:asciiTheme="minorHAnsi" w:hAnsiTheme="minorHAnsi" w:cstheme="minorHAnsi"/>
          <w:b/>
          <w:sz w:val="22"/>
          <w:szCs w:val="22"/>
        </w:rPr>
        <w:t>COMMITTEE</w:t>
      </w:r>
      <w:r w:rsidRPr="00506B94">
        <w:rPr>
          <w:rFonts w:asciiTheme="minorHAnsi" w:hAnsiTheme="minorHAnsi" w:cstheme="minorHAnsi"/>
          <w:sz w:val="22"/>
          <w:szCs w:val="22"/>
        </w:rPr>
        <w:t>:  Children's Long-Term Inpatient Placement Committee.</w:t>
      </w:r>
    </w:p>
    <w:p w14:paraId="44FF08E5" w14:textId="77777777" w:rsidR="00E2383D" w:rsidRPr="00506B94" w:rsidRDefault="00E2383D" w:rsidP="000548A0">
      <w:pPr>
        <w:pStyle w:val="BodyText"/>
        <w:tabs>
          <w:tab w:val="left" w:pos="-1138"/>
          <w:tab w:val="left" w:pos="-720"/>
          <w:tab w:val="left" w:pos="0"/>
          <w:tab w:val="left" w:pos="360"/>
          <w:tab w:val="left" w:pos="540"/>
        </w:tabs>
        <w:rPr>
          <w:rFonts w:asciiTheme="minorHAnsi" w:hAnsiTheme="minorHAnsi" w:cstheme="minorHAnsi"/>
          <w:sz w:val="22"/>
          <w:szCs w:val="22"/>
        </w:rPr>
      </w:pPr>
    </w:p>
    <w:p w14:paraId="070523D1" w14:textId="459D4106" w:rsidR="00E2383D" w:rsidRPr="00506B94" w:rsidRDefault="00E2383D" w:rsidP="000548A0">
      <w:pPr>
        <w:rPr>
          <w:rFonts w:asciiTheme="minorHAnsi" w:hAnsiTheme="minorHAnsi" w:cstheme="minorHAnsi"/>
          <w:sz w:val="22"/>
          <w:szCs w:val="22"/>
        </w:rPr>
      </w:pPr>
      <w:r w:rsidRPr="00506B94">
        <w:rPr>
          <w:rFonts w:asciiTheme="minorHAnsi" w:hAnsiTheme="minorHAnsi" w:cstheme="minorHAnsi"/>
          <w:b/>
          <w:sz w:val="22"/>
          <w:szCs w:val="22"/>
        </w:rPr>
        <w:t xml:space="preserve">CFTM:  </w:t>
      </w:r>
      <w:r w:rsidRPr="00506B94">
        <w:rPr>
          <w:rFonts w:asciiTheme="minorHAnsi" w:hAnsiTheme="minorHAnsi" w:cstheme="minorHAnsi"/>
          <w:sz w:val="22"/>
          <w:szCs w:val="22"/>
        </w:rPr>
        <w:t xml:space="preserve">Child </w:t>
      </w:r>
      <w:r w:rsidR="00457145" w:rsidRPr="00506B94">
        <w:rPr>
          <w:rFonts w:asciiTheme="minorHAnsi" w:hAnsiTheme="minorHAnsi" w:cstheme="minorHAnsi"/>
          <w:sz w:val="22"/>
          <w:szCs w:val="22"/>
        </w:rPr>
        <w:t>and</w:t>
      </w:r>
      <w:r w:rsidRPr="00506B94">
        <w:rPr>
          <w:rFonts w:asciiTheme="minorHAnsi" w:hAnsiTheme="minorHAnsi" w:cstheme="minorHAnsi"/>
          <w:sz w:val="22"/>
          <w:szCs w:val="22"/>
        </w:rPr>
        <w:t xml:space="preserve"> Family Team Meeting </w:t>
      </w:r>
      <w:r w:rsidRPr="00506B94">
        <w:rPr>
          <w:rFonts w:asciiTheme="minorHAnsi" w:hAnsiTheme="minorHAnsi" w:cstheme="minorHAnsi"/>
          <w:b/>
          <w:sz w:val="22"/>
          <w:szCs w:val="22"/>
        </w:rPr>
        <w:t xml:space="preserve">- </w:t>
      </w:r>
      <w:r w:rsidRPr="00506B94">
        <w:rPr>
          <w:rFonts w:asciiTheme="minorHAnsi" w:hAnsiTheme="minorHAnsi" w:cstheme="minorHAnsi"/>
          <w:sz w:val="22"/>
          <w:szCs w:val="22"/>
        </w:rPr>
        <w:t xml:space="preserve">monthly meetings during which progress in treatment is discussed and discharge planning occurs.  </w:t>
      </w:r>
    </w:p>
    <w:p w14:paraId="6B3BCE9B" w14:textId="77777777" w:rsidR="00E2383D" w:rsidRPr="00506B94" w:rsidRDefault="00E2383D" w:rsidP="000548A0">
      <w:pPr>
        <w:rPr>
          <w:rFonts w:asciiTheme="minorHAnsi" w:hAnsiTheme="minorHAnsi" w:cstheme="minorHAnsi"/>
          <w:sz w:val="22"/>
          <w:szCs w:val="22"/>
        </w:rPr>
      </w:pPr>
    </w:p>
    <w:p w14:paraId="437C9BED" w14:textId="17870C8E" w:rsidR="00E2383D" w:rsidRPr="00506B94" w:rsidRDefault="00E2383D" w:rsidP="000548A0">
      <w:pPr>
        <w:rPr>
          <w:rFonts w:asciiTheme="minorHAnsi" w:hAnsiTheme="minorHAnsi" w:cstheme="minorHAnsi"/>
          <w:bCs/>
          <w:sz w:val="22"/>
          <w:szCs w:val="22"/>
        </w:rPr>
      </w:pPr>
      <w:r w:rsidRPr="00506B94">
        <w:rPr>
          <w:rFonts w:asciiTheme="minorHAnsi" w:hAnsiTheme="minorHAnsi" w:cstheme="minorHAnsi"/>
          <w:b/>
          <w:sz w:val="22"/>
          <w:szCs w:val="22"/>
        </w:rPr>
        <w:t xml:space="preserve">CM: </w:t>
      </w:r>
      <w:r w:rsidRPr="00506B94">
        <w:rPr>
          <w:rFonts w:asciiTheme="minorHAnsi" w:hAnsiTheme="minorHAnsi" w:cstheme="minorHAnsi"/>
          <w:bCs/>
          <w:sz w:val="22"/>
          <w:szCs w:val="22"/>
        </w:rPr>
        <w:t>Case Manager</w:t>
      </w:r>
    </w:p>
    <w:p w14:paraId="44D5A666" w14:textId="77777777" w:rsidR="002864F2" w:rsidRPr="00506B94" w:rsidRDefault="002864F2" w:rsidP="000548A0">
      <w:pPr>
        <w:rPr>
          <w:rFonts w:asciiTheme="minorHAnsi" w:hAnsiTheme="minorHAnsi" w:cstheme="minorHAnsi"/>
          <w:sz w:val="22"/>
          <w:szCs w:val="22"/>
        </w:rPr>
      </w:pPr>
    </w:p>
    <w:p w14:paraId="2DF17BD2" w14:textId="761217D7" w:rsidR="004C4D67" w:rsidRPr="00506B94" w:rsidRDefault="004C4D67" w:rsidP="000548A0">
      <w:pPr>
        <w:rPr>
          <w:rFonts w:asciiTheme="minorHAnsi" w:hAnsiTheme="minorHAnsi" w:cstheme="minorHAnsi"/>
          <w:b/>
          <w:sz w:val="22"/>
          <w:szCs w:val="22"/>
        </w:rPr>
      </w:pPr>
      <w:r w:rsidRPr="00506B94">
        <w:rPr>
          <w:rFonts w:asciiTheme="minorHAnsi" w:hAnsiTheme="minorHAnsi" w:cstheme="minorHAnsi"/>
          <w:b/>
          <w:sz w:val="22"/>
          <w:szCs w:val="22"/>
        </w:rPr>
        <w:t xml:space="preserve">Day-Passes (DPs): </w:t>
      </w:r>
      <w:r w:rsidRPr="00506B94">
        <w:rPr>
          <w:rFonts w:asciiTheme="minorHAnsi" w:hAnsiTheme="minorHAnsi" w:cstheme="minorHAnsi"/>
          <w:bCs/>
          <w:sz w:val="22"/>
          <w:szCs w:val="22"/>
        </w:rPr>
        <w:t xml:space="preserve">Visits completed outside of </w:t>
      </w:r>
      <w:r w:rsidR="00750E74" w:rsidRPr="00506B94">
        <w:rPr>
          <w:rFonts w:asciiTheme="minorHAnsi" w:hAnsiTheme="minorHAnsi" w:cstheme="minorHAnsi"/>
          <w:bCs/>
          <w:sz w:val="22"/>
          <w:szCs w:val="22"/>
        </w:rPr>
        <w:t>PYR</w:t>
      </w:r>
    </w:p>
    <w:p w14:paraId="296A9295" w14:textId="77777777" w:rsidR="004C4D67" w:rsidRPr="00506B94" w:rsidRDefault="004C4D67" w:rsidP="000548A0">
      <w:pPr>
        <w:rPr>
          <w:rFonts w:asciiTheme="minorHAnsi" w:hAnsiTheme="minorHAnsi" w:cstheme="minorHAnsi"/>
          <w:b/>
          <w:sz w:val="22"/>
          <w:szCs w:val="22"/>
        </w:rPr>
      </w:pPr>
    </w:p>
    <w:p w14:paraId="0FC56047" w14:textId="77777777" w:rsidR="004C4D67" w:rsidRPr="00506B94" w:rsidRDefault="004C4D67" w:rsidP="000548A0">
      <w:pPr>
        <w:rPr>
          <w:rFonts w:asciiTheme="minorHAnsi" w:hAnsiTheme="minorHAnsi" w:cstheme="minorHAnsi"/>
          <w:b/>
          <w:sz w:val="22"/>
          <w:szCs w:val="22"/>
        </w:rPr>
      </w:pPr>
      <w:r w:rsidRPr="00506B94">
        <w:rPr>
          <w:rFonts w:asciiTheme="minorHAnsi" w:hAnsiTheme="minorHAnsi" w:cstheme="minorHAnsi"/>
          <w:b/>
          <w:sz w:val="22"/>
          <w:szCs w:val="22"/>
        </w:rPr>
        <w:t xml:space="preserve">DC: </w:t>
      </w:r>
      <w:r w:rsidRPr="00506B94">
        <w:rPr>
          <w:rFonts w:asciiTheme="minorHAnsi" w:hAnsiTheme="minorHAnsi" w:cstheme="minorHAnsi"/>
          <w:bCs/>
          <w:sz w:val="22"/>
          <w:szCs w:val="22"/>
        </w:rPr>
        <w:t>Discharge</w:t>
      </w:r>
    </w:p>
    <w:p w14:paraId="22C18A56" w14:textId="77777777" w:rsidR="004C4D67" w:rsidRPr="00506B94" w:rsidRDefault="004C4D67" w:rsidP="000548A0">
      <w:pPr>
        <w:rPr>
          <w:rFonts w:asciiTheme="minorHAnsi" w:hAnsiTheme="minorHAnsi" w:cstheme="minorHAnsi"/>
          <w:b/>
          <w:sz w:val="22"/>
          <w:szCs w:val="22"/>
        </w:rPr>
      </w:pPr>
    </w:p>
    <w:p w14:paraId="535D73AA" w14:textId="220B3373" w:rsidR="002864F2" w:rsidRPr="00506B94" w:rsidRDefault="005B0A0D" w:rsidP="000548A0">
      <w:pPr>
        <w:rPr>
          <w:rFonts w:asciiTheme="minorHAnsi" w:hAnsiTheme="minorHAnsi" w:cstheme="minorHAnsi"/>
          <w:sz w:val="22"/>
          <w:szCs w:val="22"/>
        </w:rPr>
      </w:pPr>
      <w:r w:rsidRPr="00506B94">
        <w:rPr>
          <w:rFonts w:asciiTheme="minorHAnsi" w:hAnsiTheme="minorHAnsi" w:cstheme="minorHAnsi"/>
          <w:b/>
          <w:sz w:val="22"/>
          <w:szCs w:val="22"/>
        </w:rPr>
        <w:t>DCYF</w:t>
      </w:r>
      <w:r w:rsidR="002864F2" w:rsidRPr="00506B94">
        <w:rPr>
          <w:rFonts w:asciiTheme="minorHAnsi" w:hAnsiTheme="minorHAnsi" w:cstheme="minorHAnsi"/>
          <w:b/>
          <w:sz w:val="22"/>
          <w:szCs w:val="22"/>
        </w:rPr>
        <w:t xml:space="preserve">:  </w:t>
      </w:r>
      <w:r w:rsidR="002864F2" w:rsidRPr="00506B94">
        <w:rPr>
          <w:rFonts w:asciiTheme="minorHAnsi" w:hAnsiTheme="minorHAnsi" w:cstheme="minorHAnsi"/>
          <w:sz w:val="22"/>
          <w:szCs w:val="22"/>
        </w:rPr>
        <w:t xml:space="preserve">Department of </w:t>
      </w:r>
      <w:r w:rsidRPr="00506B94">
        <w:rPr>
          <w:rFonts w:asciiTheme="minorHAnsi" w:hAnsiTheme="minorHAnsi" w:cstheme="minorHAnsi"/>
          <w:sz w:val="22"/>
          <w:szCs w:val="22"/>
        </w:rPr>
        <w:t>Children, Youth and Families</w:t>
      </w:r>
    </w:p>
    <w:p w14:paraId="432B2E14" w14:textId="77777777" w:rsidR="002864F2" w:rsidRPr="00506B94" w:rsidRDefault="002864F2" w:rsidP="000548A0">
      <w:pPr>
        <w:rPr>
          <w:rFonts w:asciiTheme="minorHAnsi" w:hAnsiTheme="minorHAnsi" w:cstheme="minorHAnsi"/>
          <w:sz w:val="22"/>
          <w:szCs w:val="22"/>
        </w:rPr>
      </w:pPr>
    </w:p>
    <w:p w14:paraId="6A938FA0" w14:textId="34E4AFA1" w:rsidR="002864F2" w:rsidRPr="00506B94" w:rsidRDefault="007E1C86" w:rsidP="000548A0">
      <w:pPr>
        <w:rPr>
          <w:rFonts w:asciiTheme="minorHAnsi" w:hAnsiTheme="minorHAnsi" w:cstheme="minorHAnsi"/>
          <w:sz w:val="22"/>
          <w:szCs w:val="22"/>
        </w:rPr>
      </w:pPr>
      <w:r w:rsidRPr="00506B94">
        <w:rPr>
          <w:rFonts w:asciiTheme="minorHAnsi" w:hAnsiTheme="minorHAnsi" w:cstheme="minorHAnsi"/>
          <w:b/>
          <w:sz w:val="22"/>
          <w:szCs w:val="22"/>
        </w:rPr>
        <w:t>DCR</w:t>
      </w:r>
      <w:r w:rsidR="002864F2" w:rsidRPr="00506B94">
        <w:rPr>
          <w:rFonts w:asciiTheme="minorHAnsi" w:hAnsiTheme="minorHAnsi" w:cstheme="minorHAnsi"/>
          <w:b/>
          <w:sz w:val="22"/>
          <w:szCs w:val="22"/>
        </w:rPr>
        <w:t xml:space="preserve">:  </w:t>
      </w:r>
      <w:r w:rsidR="002864F2" w:rsidRPr="00506B94">
        <w:rPr>
          <w:rFonts w:asciiTheme="minorHAnsi" w:hAnsiTheme="minorHAnsi" w:cstheme="minorHAnsi"/>
          <w:sz w:val="22"/>
          <w:szCs w:val="22"/>
        </w:rPr>
        <w:t xml:space="preserve">Designated </w:t>
      </w:r>
      <w:r w:rsidRPr="00506B94">
        <w:rPr>
          <w:rFonts w:asciiTheme="minorHAnsi" w:hAnsiTheme="minorHAnsi" w:cstheme="minorHAnsi"/>
          <w:sz w:val="22"/>
          <w:szCs w:val="22"/>
        </w:rPr>
        <w:t>Crisis Responder</w:t>
      </w:r>
    </w:p>
    <w:p w14:paraId="39F9EF93" w14:textId="77777777" w:rsidR="002864F2" w:rsidRPr="00506B94" w:rsidRDefault="002864F2" w:rsidP="000548A0">
      <w:pPr>
        <w:rPr>
          <w:rFonts w:asciiTheme="minorHAnsi" w:hAnsiTheme="minorHAnsi" w:cstheme="minorHAnsi"/>
          <w:sz w:val="22"/>
          <w:szCs w:val="22"/>
        </w:rPr>
      </w:pPr>
    </w:p>
    <w:p w14:paraId="01DCC82A" w14:textId="02CD581A" w:rsidR="004C4D67" w:rsidRPr="00506B94" w:rsidRDefault="004C4D67" w:rsidP="000548A0">
      <w:pPr>
        <w:pStyle w:val="BodyText"/>
        <w:tabs>
          <w:tab w:val="left" w:pos="-1138"/>
          <w:tab w:val="left" w:pos="-720"/>
          <w:tab w:val="left" w:pos="0"/>
          <w:tab w:val="left" w:pos="360"/>
          <w:tab w:val="left" w:pos="540"/>
        </w:tabs>
        <w:rPr>
          <w:rFonts w:asciiTheme="minorHAnsi" w:hAnsiTheme="minorHAnsi" w:cstheme="minorHAnsi"/>
          <w:b/>
          <w:sz w:val="22"/>
          <w:szCs w:val="22"/>
        </w:rPr>
      </w:pPr>
      <w:r w:rsidRPr="00506B94">
        <w:rPr>
          <w:rFonts w:asciiTheme="minorHAnsi" w:hAnsiTheme="minorHAnsi" w:cstheme="minorHAnsi"/>
          <w:b/>
          <w:sz w:val="22"/>
          <w:szCs w:val="22"/>
        </w:rPr>
        <w:t xml:space="preserve">DX: </w:t>
      </w:r>
      <w:r w:rsidRPr="00506B94">
        <w:rPr>
          <w:rFonts w:asciiTheme="minorHAnsi" w:hAnsiTheme="minorHAnsi" w:cstheme="minorHAnsi"/>
          <w:bCs/>
          <w:sz w:val="22"/>
          <w:szCs w:val="22"/>
        </w:rPr>
        <w:t>Diagnosis</w:t>
      </w:r>
      <w:r w:rsidRPr="00506B94">
        <w:rPr>
          <w:rFonts w:asciiTheme="minorHAnsi" w:hAnsiTheme="minorHAnsi" w:cstheme="minorHAnsi"/>
          <w:b/>
          <w:sz w:val="22"/>
          <w:szCs w:val="22"/>
        </w:rPr>
        <w:t xml:space="preserve"> </w:t>
      </w:r>
    </w:p>
    <w:p w14:paraId="5451D043" w14:textId="77777777" w:rsidR="004C4D67" w:rsidRPr="00506B94" w:rsidRDefault="004C4D67" w:rsidP="000548A0">
      <w:pPr>
        <w:rPr>
          <w:rFonts w:asciiTheme="minorHAnsi" w:hAnsiTheme="minorHAnsi" w:cstheme="minorHAnsi"/>
          <w:b/>
          <w:sz w:val="22"/>
          <w:szCs w:val="22"/>
        </w:rPr>
      </w:pPr>
    </w:p>
    <w:p w14:paraId="46B8C9D9" w14:textId="77777777" w:rsidR="004C4D67" w:rsidRPr="00506B94" w:rsidRDefault="004C4D67" w:rsidP="000548A0">
      <w:pPr>
        <w:rPr>
          <w:rFonts w:asciiTheme="minorHAnsi" w:hAnsiTheme="minorHAnsi" w:cstheme="minorHAnsi"/>
          <w:bCs/>
          <w:sz w:val="22"/>
          <w:szCs w:val="22"/>
        </w:rPr>
      </w:pPr>
      <w:r w:rsidRPr="00506B94">
        <w:rPr>
          <w:rFonts w:asciiTheme="minorHAnsi" w:hAnsiTheme="minorHAnsi" w:cstheme="minorHAnsi"/>
          <w:b/>
          <w:sz w:val="22"/>
          <w:szCs w:val="22"/>
        </w:rPr>
        <w:t xml:space="preserve">Home Visits (HVs): </w:t>
      </w:r>
      <w:r w:rsidRPr="00506B94">
        <w:rPr>
          <w:rFonts w:asciiTheme="minorHAnsi" w:hAnsiTheme="minorHAnsi" w:cstheme="minorHAnsi"/>
          <w:bCs/>
          <w:sz w:val="22"/>
          <w:szCs w:val="22"/>
        </w:rPr>
        <w:t>Visits completed within the family’s home; these will be overnights to the home</w:t>
      </w:r>
    </w:p>
    <w:p w14:paraId="1F89A0BF" w14:textId="77777777" w:rsidR="004C4D67" w:rsidRPr="00506B94" w:rsidRDefault="004C4D67" w:rsidP="000548A0">
      <w:pPr>
        <w:rPr>
          <w:rFonts w:asciiTheme="minorHAnsi" w:hAnsiTheme="minorHAnsi" w:cstheme="minorHAnsi"/>
          <w:b/>
          <w:sz w:val="22"/>
          <w:szCs w:val="22"/>
        </w:rPr>
      </w:pPr>
    </w:p>
    <w:p w14:paraId="7353C46A" w14:textId="00E75994" w:rsidR="004C4D67" w:rsidRPr="00506B94" w:rsidRDefault="004C4D67" w:rsidP="000548A0">
      <w:pPr>
        <w:rPr>
          <w:rFonts w:asciiTheme="minorHAnsi" w:hAnsiTheme="minorHAnsi" w:cstheme="minorHAnsi"/>
          <w:b/>
          <w:sz w:val="22"/>
          <w:szCs w:val="22"/>
        </w:rPr>
      </w:pPr>
      <w:r w:rsidRPr="00506B94">
        <w:rPr>
          <w:rFonts w:asciiTheme="minorHAnsi" w:hAnsiTheme="minorHAnsi" w:cstheme="minorHAnsi"/>
          <w:b/>
          <w:sz w:val="22"/>
          <w:szCs w:val="22"/>
        </w:rPr>
        <w:t xml:space="preserve">In-House visits (IHVs): </w:t>
      </w:r>
      <w:r w:rsidRPr="00506B94">
        <w:rPr>
          <w:rFonts w:asciiTheme="minorHAnsi" w:hAnsiTheme="minorHAnsi" w:cstheme="minorHAnsi"/>
          <w:bCs/>
          <w:sz w:val="22"/>
          <w:szCs w:val="22"/>
        </w:rPr>
        <w:t xml:space="preserve">Visits completed within </w:t>
      </w:r>
      <w:r w:rsidR="00750E74" w:rsidRPr="00506B94">
        <w:rPr>
          <w:rFonts w:asciiTheme="minorHAnsi" w:hAnsiTheme="minorHAnsi" w:cstheme="minorHAnsi"/>
          <w:bCs/>
          <w:sz w:val="22"/>
          <w:szCs w:val="22"/>
        </w:rPr>
        <w:t>PYR</w:t>
      </w:r>
    </w:p>
    <w:p w14:paraId="5DD93F61" w14:textId="77777777" w:rsidR="004C4D67" w:rsidRPr="00506B94" w:rsidRDefault="004C4D67" w:rsidP="000548A0">
      <w:pPr>
        <w:rPr>
          <w:rFonts w:asciiTheme="minorHAnsi" w:hAnsiTheme="minorHAnsi" w:cstheme="minorHAnsi"/>
          <w:b/>
          <w:sz w:val="22"/>
          <w:szCs w:val="22"/>
        </w:rPr>
      </w:pPr>
    </w:p>
    <w:p w14:paraId="44BDC324" w14:textId="2BF67AC8" w:rsidR="002864F2" w:rsidRPr="00506B94" w:rsidRDefault="002864F2" w:rsidP="000548A0">
      <w:pPr>
        <w:rPr>
          <w:rFonts w:asciiTheme="minorHAnsi" w:hAnsiTheme="minorHAnsi" w:cstheme="minorHAnsi"/>
          <w:sz w:val="22"/>
          <w:szCs w:val="22"/>
        </w:rPr>
      </w:pPr>
      <w:r w:rsidRPr="00506B94">
        <w:rPr>
          <w:rFonts w:asciiTheme="minorHAnsi" w:hAnsiTheme="minorHAnsi" w:cstheme="minorHAnsi"/>
          <w:b/>
          <w:sz w:val="22"/>
          <w:szCs w:val="22"/>
        </w:rPr>
        <w:t xml:space="preserve">ITA:  </w:t>
      </w:r>
      <w:r w:rsidRPr="00506B94">
        <w:rPr>
          <w:rFonts w:asciiTheme="minorHAnsi" w:hAnsiTheme="minorHAnsi" w:cstheme="minorHAnsi"/>
          <w:sz w:val="22"/>
          <w:szCs w:val="22"/>
        </w:rPr>
        <w:t xml:space="preserve">Involuntary Treatment Act, which allows the court to detain an individual for treatment. </w:t>
      </w:r>
    </w:p>
    <w:p w14:paraId="29D10481" w14:textId="52A68508" w:rsidR="0024483E" w:rsidRPr="00506B94" w:rsidRDefault="0024483E" w:rsidP="000548A0">
      <w:pPr>
        <w:rPr>
          <w:rFonts w:asciiTheme="minorHAnsi" w:hAnsiTheme="minorHAnsi" w:cstheme="minorHAnsi"/>
          <w:sz w:val="22"/>
          <w:szCs w:val="22"/>
        </w:rPr>
      </w:pPr>
    </w:p>
    <w:p w14:paraId="594A5846" w14:textId="43A33E6E" w:rsidR="0024483E" w:rsidRPr="00506B94" w:rsidRDefault="0024483E" w:rsidP="000548A0">
      <w:pPr>
        <w:rPr>
          <w:rFonts w:asciiTheme="minorHAnsi" w:hAnsiTheme="minorHAnsi" w:cstheme="minorHAnsi"/>
          <w:sz w:val="22"/>
          <w:szCs w:val="22"/>
        </w:rPr>
      </w:pPr>
      <w:r w:rsidRPr="00506B94">
        <w:rPr>
          <w:rFonts w:asciiTheme="minorHAnsi" w:hAnsiTheme="minorHAnsi" w:cstheme="minorHAnsi"/>
          <w:b/>
          <w:bCs/>
          <w:sz w:val="22"/>
          <w:szCs w:val="22"/>
        </w:rPr>
        <w:t>IR:</w:t>
      </w:r>
      <w:r w:rsidRPr="00506B94">
        <w:rPr>
          <w:rFonts w:asciiTheme="minorHAnsi" w:hAnsiTheme="minorHAnsi" w:cstheme="minorHAnsi"/>
          <w:sz w:val="22"/>
          <w:szCs w:val="22"/>
        </w:rPr>
        <w:t xml:space="preserve"> Incident report. This is when an incident that did not require </w:t>
      </w:r>
      <w:r w:rsidR="00090468" w:rsidRPr="00506B94">
        <w:rPr>
          <w:rFonts w:asciiTheme="minorHAnsi" w:hAnsiTheme="minorHAnsi" w:cstheme="minorHAnsi"/>
          <w:sz w:val="22"/>
          <w:szCs w:val="22"/>
        </w:rPr>
        <w:t xml:space="preserve">Physical hold or seclusion, but requires other services </w:t>
      </w:r>
      <w:r w:rsidR="00364AA6" w:rsidRPr="00506B94">
        <w:rPr>
          <w:rFonts w:asciiTheme="minorHAnsi" w:hAnsiTheme="minorHAnsi" w:cstheme="minorHAnsi"/>
          <w:sz w:val="22"/>
          <w:szCs w:val="22"/>
        </w:rPr>
        <w:t xml:space="preserve">occurs. </w:t>
      </w:r>
    </w:p>
    <w:p w14:paraId="3EF42042" w14:textId="77777777" w:rsidR="002864F2" w:rsidRPr="00506B94" w:rsidRDefault="002864F2" w:rsidP="000548A0">
      <w:pPr>
        <w:rPr>
          <w:rFonts w:asciiTheme="minorHAnsi" w:hAnsiTheme="minorHAnsi" w:cstheme="minorHAnsi"/>
          <w:sz w:val="22"/>
          <w:szCs w:val="22"/>
        </w:rPr>
      </w:pPr>
    </w:p>
    <w:p w14:paraId="36865832" w14:textId="17C782E0" w:rsidR="002864F2" w:rsidRPr="00506B94" w:rsidRDefault="002864F2" w:rsidP="000548A0">
      <w:pPr>
        <w:rPr>
          <w:rFonts w:asciiTheme="minorHAnsi" w:hAnsiTheme="minorHAnsi" w:cstheme="minorHAnsi"/>
          <w:sz w:val="22"/>
          <w:szCs w:val="22"/>
        </w:rPr>
      </w:pPr>
      <w:r w:rsidRPr="00506B94">
        <w:rPr>
          <w:rFonts w:asciiTheme="minorHAnsi" w:hAnsiTheme="minorHAnsi" w:cstheme="minorHAnsi"/>
          <w:b/>
          <w:sz w:val="22"/>
          <w:szCs w:val="22"/>
        </w:rPr>
        <w:t xml:space="preserve">LRA:  </w:t>
      </w:r>
      <w:r w:rsidRPr="00506B94">
        <w:rPr>
          <w:rFonts w:asciiTheme="minorHAnsi" w:hAnsiTheme="minorHAnsi" w:cstheme="minorHAnsi"/>
          <w:sz w:val="22"/>
          <w:szCs w:val="22"/>
        </w:rPr>
        <w:t>Less Restrictive Alternative</w:t>
      </w:r>
      <w:r w:rsidR="00693C1D" w:rsidRPr="00506B94">
        <w:rPr>
          <w:rFonts w:asciiTheme="minorHAnsi" w:hAnsiTheme="minorHAnsi" w:cstheme="minorHAnsi"/>
          <w:sz w:val="22"/>
          <w:szCs w:val="22"/>
        </w:rPr>
        <w:t xml:space="preserve">. A resident may be released on a new, 180-day order </w:t>
      </w:r>
      <w:r w:rsidR="00BC006A" w:rsidRPr="00506B94">
        <w:rPr>
          <w:rFonts w:asciiTheme="minorHAnsi" w:hAnsiTheme="minorHAnsi" w:cstheme="minorHAnsi"/>
          <w:sz w:val="22"/>
          <w:szCs w:val="22"/>
        </w:rPr>
        <w:t>that</w:t>
      </w:r>
      <w:r w:rsidR="00AB2C05" w:rsidRPr="00506B94">
        <w:rPr>
          <w:rFonts w:asciiTheme="minorHAnsi" w:hAnsiTheme="minorHAnsi" w:cstheme="minorHAnsi"/>
          <w:sz w:val="22"/>
          <w:szCs w:val="22"/>
        </w:rPr>
        <w:t xml:space="preserve"> outlines conditions </w:t>
      </w:r>
      <w:r w:rsidR="00BC006A" w:rsidRPr="00506B94">
        <w:rPr>
          <w:rFonts w:asciiTheme="minorHAnsi" w:hAnsiTheme="minorHAnsi" w:cstheme="minorHAnsi"/>
          <w:sz w:val="22"/>
          <w:szCs w:val="22"/>
        </w:rPr>
        <w:t xml:space="preserve">that </w:t>
      </w:r>
      <w:r w:rsidR="00AB2C05" w:rsidRPr="00506B94">
        <w:rPr>
          <w:rFonts w:asciiTheme="minorHAnsi" w:hAnsiTheme="minorHAnsi" w:cstheme="minorHAnsi"/>
          <w:sz w:val="22"/>
          <w:szCs w:val="22"/>
        </w:rPr>
        <w:t xml:space="preserve">they are required to meet/maintain in order to stay in the community. Failure to follow the conditions </w:t>
      </w:r>
      <w:r w:rsidR="00AB2C05" w:rsidRPr="00506B94">
        <w:rPr>
          <w:rFonts w:asciiTheme="minorHAnsi" w:hAnsiTheme="minorHAnsi" w:cstheme="minorHAnsi"/>
          <w:sz w:val="22"/>
          <w:szCs w:val="22"/>
        </w:rPr>
        <w:lastRenderedPageBreak/>
        <w:t>may result in revocation of the LRA and detainment in a</w:t>
      </w:r>
      <w:r w:rsidR="00BC006A" w:rsidRPr="00506B94">
        <w:rPr>
          <w:rFonts w:asciiTheme="minorHAnsi" w:hAnsiTheme="minorHAnsi" w:cstheme="minorHAnsi"/>
          <w:sz w:val="22"/>
          <w:szCs w:val="22"/>
        </w:rPr>
        <w:t xml:space="preserve"> mental health facility. </w:t>
      </w:r>
      <w:r w:rsidRPr="00506B94">
        <w:rPr>
          <w:rFonts w:asciiTheme="minorHAnsi" w:hAnsiTheme="minorHAnsi" w:cstheme="minorHAnsi"/>
          <w:sz w:val="22"/>
          <w:szCs w:val="22"/>
        </w:rPr>
        <w:t xml:space="preserve"> </w:t>
      </w:r>
    </w:p>
    <w:p w14:paraId="5BF49A20" w14:textId="51C993CB" w:rsidR="005B0A0D" w:rsidRPr="00506B94" w:rsidRDefault="005B0A0D" w:rsidP="000548A0">
      <w:pPr>
        <w:rPr>
          <w:rFonts w:asciiTheme="minorHAnsi" w:hAnsiTheme="minorHAnsi" w:cstheme="minorHAnsi"/>
          <w:sz w:val="22"/>
          <w:szCs w:val="22"/>
        </w:rPr>
      </w:pPr>
    </w:p>
    <w:p w14:paraId="3D37A83D" w14:textId="58AD4DEA" w:rsidR="005B0A0D" w:rsidRPr="00506B94" w:rsidRDefault="005B0A0D" w:rsidP="000548A0">
      <w:pPr>
        <w:rPr>
          <w:rFonts w:asciiTheme="minorHAnsi" w:hAnsiTheme="minorHAnsi" w:cstheme="minorHAnsi"/>
          <w:sz w:val="22"/>
          <w:szCs w:val="22"/>
        </w:rPr>
      </w:pPr>
      <w:r w:rsidRPr="00506B94">
        <w:rPr>
          <w:rFonts w:asciiTheme="minorHAnsi" w:hAnsiTheme="minorHAnsi" w:cstheme="minorHAnsi"/>
          <w:b/>
          <w:sz w:val="22"/>
          <w:szCs w:val="22"/>
        </w:rPr>
        <w:t>MCO:</w:t>
      </w:r>
      <w:r w:rsidRPr="00506B94">
        <w:rPr>
          <w:rFonts w:asciiTheme="minorHAnsi" w:hAnsiTheme="minorHAnsi" w:cstheme="minorHAnsi"/>
          <w:sz w:val="22"/>
          <w:szCs w:val="22"/>
        </w:rPr>
        <w:t xml:space="preserve">  Managed Care Organization.  The state is divided into several MCO’s (previously BHO – Behavioral Health Organization).  Each MCO is responsible for provision of the mental health needs of the people in the area, through local mental health providers.  </w:t>
      </w:r>
    </w:p>
    <w:p w14:paraId="5AF2564C" w14:textId="77777777" w:rsidR="002864F2" w:rsidRPr="00506B94" w:rsidRDefault="002864F2" w:rsidP="000548A0">
      <w:pPr>
        <w:rPr>
          <w:rFonts w:asciiTheme="minorHAnsi" w:hAnsiTheme="minorHAnsi" w:cstheme="minorHAnsi"/>
          <w:sz w:val="22"/>
          <w:szCs w:val="22"/>
        </w:rPr>
      </w:pPr>
    </w:p>
    <w:p w14:paraId="1DE57D2D" w14:textId="77777777" w:rsidR="002864F2" w:rsidRPr="00506B94" w:rsidRDefault="002864F2" w:rsidP="000548A0">
      <w:pPr>
        <w:rPr>
          <w:rFonts w:asciiTheme="minorHAnsi" w:hAnsiTheme="minorHAnsi" w:cstheme="minorHAnsi"/>
          <w:sz w:val="22"/>
          <w:szCs w:val="22"/>
        </w:rPr>
      </w:pPr>
      <w:r w:rsidRPr="00506B94">
        <w:rPr>
          <w:rFonts w:asciiTheme="minorHAnsi" w:hAnsiTheme="minorHAnsi" w:cstheme="minorHAnsi"/>
          <w:b/>
          <w:sz w:val="22"/>
          <w:szCs w:val="22"/>
        </w:rPr>
        <w:t xml:space="preserve">MHP:  </w:t>
      </w:r>
      <w:r w:rsidRPr="00506B94">
        <w:rPr>
          <w:rFonts w:asciiTheme="minorHAnsi" w:hAnsiTheme="minorHAnsi" w:cstheme="minorHAnsi"/>
          <w:sz w:val="22"/>
          <w:szCs w:val="22"/>
        </w:rPr>
        <w:t>Mental Health Professional</w:t>
      </w:r>
    </w:p>
    <w:p w14:paraId="07FFD97A" w14:textId="77777777" w:rsidR="002864F2" w:rsidRPr="00506B94" w:rsidRDefault="002864F2" w:rsidP="000548A0">
      <w:pPr>
        <w:rPr>
          <w:rFonts w:asciiTheme="minorHAnsi" w:hAnsiTheme="minorHAnsi" w:cstheme="minorHAnsi"/>
          <w:sz w:val="22"/>
          <w:szCs w:val="22"/>
        </w:rPr>
      </w:pPr>
    </w:p>
    <w:p w14:paraId="7D46E4A6" w14:textId="77777777" w:rsidR="002864F2" w:rsidRPr="00506B94" w:rsidRDefault="002864F2" w:rsidP="000548A0">
      <w:pPr>
        <w:rPr>
          <w:rFonts w:asciiTheme="minorHAnsi" w:hAnsiTheme="minorHAnsi" w:cstheme="minorHAnsi"/>
          <w:sz w:val="22"/>
          <w:szCs w:val="22"/>
        </w:rPr>
      </w:pPr>
      <w:r w:rsidRPr="00506B94">
        <w:rPr>
          <w:rFonts w:asciiTheme="minorHAnsi" w:hAnsiTheme="minorHAnsi" w:cstheme="minorHAnsi"/>
          <w:b/>
          <w:sz w:val="22"/>
          <w:szCs w:val="22"/>
        </w:rPr>
        <w:t xml:space="preserve">MILIEU THERAPY:  </w:t>
      </w:r>
      <w:r w:rsidRPr="00506B94">
        <w:rPr>
          <w:rFonts w:asciiTheme="minorHAnsi" w:hAnsiTheme="minorHAnsi" w:cstheme="minorHAnsi"/>
          <w:sz w:val="22"/>
          <w:szCs w:val="22"/>
        </w:rPr>
        <w:t>a model of treatment that uses the environment and social system around a child to shape his/her behavior.  This includes day-to-day events, social interactions, and a safe, structured environment.</w:t>
      </w:r>
    </w:p>
    <w:p w14:paraId="23BEB183" w14:textId="77777777" w:rsidR="002864F2" w:rsidRPr="00506B94" w:rsidRDefault="002864F2" w:rsidP="000548A0">
      <w:pPr>
        <w:rPr>
          <w:rFonts w:asciiTheme="minorHAnsi" w:hAnsiTheme="minorHAnsi" w:cstheme="minorHAnsi"/>
          <w:sz w:val="22"/>
          <w:szCs w:val="22"/>
        </w:rPr>
      </w:pPr>
    </w:p>
    <w:p w14:paraId="65ACB625" w14:textId="77777777" w:rsidR="002864F2" w:rsidRPr="00506B94" w:rsidRDefault="002864F2" w:rsidP="000548A0">
      <w:pPr>
        <w:rPr>
          <w:rFonts w:asciiTheme="minorHAnsi" w:hAnsiTheme="minorHAnsi" w:cstheme="minorHAnsi"/>
          <w:b/>
          <w:sz w:val="22"/>
          <w:szCs w:val="22"/>
        </w:rPr>
      </w:pPr>
      <w:r w:rsidRPr="00506B94">
        <w:rPr>
          <w:rFonts w:asciiTheme="minorHAnsi" w:hAnsiTheme="minorHAnsi" w:cstheme="minorHAnsi"/>
          <w:b/>
          <w:sz w:val="22"/>
          <w:szCs w:val="22"/>
        </w:rPr>
        <w:t>MILIE</w:t>
      </w:r>
      <w:r w:rsidR="007C363C" w:rsidRPr="00506B94">
        <w:rPr>
          <w:rFonts w:asciiTheme="minorHAnsi" w:hAnsiTheme="minorHAnsi" w:cstheme="minorHAnsi"/>
          <w:b/>
          <w:sz w:val="22"/>
          <w:szCs w:val="22"/>
        </w:rPr>
        <w:t xml:space="preserve">U STAFF: </w:t>
      </w:r>
      <w:r w:rsidR="007C363C" w:rsidRPr="00506B94">
        <w:rPr>
          <w:rFonts w:asciiTheme="minorHAnsi" w:hAnsiTheme="minorHAnsi" w:cstheme="minorHAnsi"/>
          <w:sz w:val="22"/>
          <w:szCs w:val="22"/>
        </w:rPr>
        <w:t xml:space="preserve">residential counselors </w:t>
      </w:r>
      <w:r w:rsidRPr="00506B94">
        <w:rPr>
          <w:rFonts w:asciiTheme="minorHAnsi" w:hAnsiTheme="minorHAnsi" w:cstheme="minorHAnsi"/>
          <w:sz w:val="22"/>
          <w:szCs w:val="22"/>
        </w:rPr>
        <w:t xml:space="preserve">who work directly with youth on the milieu. </w:t>
      </w:r>
    </w:p>
    <w:p w14:paraId="2DD49531" w14:textId="77777777" w:rsidR="002864F2" w:rsidRPr="00506B94" w:rsidRDefault="002864F2" w:rsidP="000548A0">
      <w:pPr>
        <w:rPr>
          <w:rFonts w:asciiTheme="minorHAnsi" w:hAnsiTheme="minorHAnsi" w:cstheme="minorHAnsi"/>
          <w:b/>
          <w:sz w:val="22"/>
          <w:szCs w:val="22"/>
        </w:rPr>
      </w:pPr>
    </w:p>
    <w:p w14:paraId="464A1653" w14:textId="1E41D5CF" w:rsidR="004C4D67" w:rsidRPr="00506B94" w:rsidRDefault="004C4D67" w:rsidP="000548A0">
      <w:pPr>
        <w:rPr>
          <w:rFonts w:asciiTheme="minorHAnsi" w:hAnsiTheme="minorHAnsi" w:cstheme="minorHAnsi"/>
          <w:bCs/>
          <w:sz w:val="22"/>
          <w:szCs w:val="22"/>
        </w:rPr>
      </w:pPr>
      <w:r w:rsidRPr="00506B94">
        <w:rPr>
          <w:rFonts w:asciiTheme="minorHAnsi" w:hAnsiTheme="minorHAnsi" w:cstheme="minorHAnsi"/>
          <w:b/>
          <w:sz w:val="22"/>
          <w:szCs w:val="22"/>
        </w:rPr>
        <w:t xml:space="preserve">PA: </w:t>
      </w:r>
      <w:r w:rsidRPr="00506B94">
        <w:rPr>
          <w:rFonts w:asciiTheme="minorHAnsi" w:hAnsiTheme="minorHAnsi" w:cstheme="minorHAnsi"/>
          <w:bCs/>
          <w:sz w:val="22"/>
          <w:szCs w:val="22"/>
        </w:rPr>
        <w:t>Parent Advocate</w:t>
      </w:r>
    </w:p>
    <w:p w14:paraId="5A5DBC58" w14:textId="77777777" w:rsidR="004C4D67" w:rsidRPr="00506B94" w:rsidRDefault="004C4D67" w:rsidP="000548A0">
      <w:pPr>
        <w:rPr>
          <w:rFonts w:asciiTheme="minorHAnsi" w:hAnsiTheme="minorHAnsi" w:cstheme="minorHAnsi"/>
          <w:b/>
          <w:sz w:val="22"/>
          <w:szCs w:val="22"/>
        </w:rPr>
      </w:pPr>
    </w:p>
    <w:p w14:paraId="23474A64" w14:textId="0B907093" w:rsidR="004C4D67" w:rsidRPr="00506B94" w:rsidRDefault="00750E74" w:rsidP="000548A0">
      <w:pPr>
        <w:rPr>
          <w:rFonts w:asciiTheme="minorHAnsi" w:hAnsiTheme="minorHAnsi" w:cstheme="minorHAnsi"/>
          <w:bCs/>
          <w:sz w:val="22"/>
          <w:szCs w:val="22"/>
        </w:rPr>
      </w:pPr>
      <w:r w:rsidRPr="00506B94">
        <w:rPr>
          <w:rFonts w:asciiTheme="minorHAnsi" w:hAnsiTheme="minorHAnsi" w:cstheme="minorHAnsi"/>
          <w:b/>
          <w:sz w:val="22"/>
          <w:szCs w:val="22"/>
        </w:rPr>
        <w:t>PYR</w:t>
      </w:r>
      <w:r w:rsidR="004C4D67" w:rsidRPr="00506B94">
        <w:rPr>
          <w:rFonts w:asciiTheme="minorHAnsi" w:hAnsiTheme="minorHAnsi" w:cstheme="minorHAnsi"/>
          <w:b/>
          <w:sz w:val="22"/>
          <w:szCs w:val="22"/>
        </w:rPr>
        <w:t xml:space="preserve">: </w:t>
      </w:r>
      <w:r w:rsidRPr="00506B94">
        <w:rPr>
          <w:rFonts w:asciiTheme="minorHAnsi" w:hAnsiTheme="minorHAnsi" w:cstheme="minorHAnsi"/>
          <w:bCs/>
          <w:sz w:val="22"/>
          <w:szCs w:val="22"/>
        </w:rPr>
        <w:t>Pearl Youth Residence</w:t>
      </w:r>
    </w:p>
    <w:p w14:paraId="473064BC" w14:textId="77777777" w:rsidR="004C4D67" w:rsidRPr="00506B94" w:rsidRDefault="004C4D67" w:rsidP="000548A0">
      <w:pPr>
        <w:rPr>
          <w:rFonts w:asciiTheme="minorHAnsi" w:hAnsiTheme="minorHAnsi" w:cstheme="minorHAnsi"/>
          <w:b/>
          <w:sz w:val="22"/>
          <w:szCs w:val="22"/>
        </w:rPr>
      </w:pPr>
    </w:p>
    <w:p w14:paraId="4C5EEEFD" w14:textId="09667545" w:rsidR="004C4D67" w:rsidRPr="00506B94" w:rsidRDefault="004C4D67" w:rsidP="000548A0">
      <w:pPr>
        <w:rPr>
          <w:rFonts w:asciiTheme="minorHAnsi" w:hAnsiTheme="minorHAnsi" w:cstheme="minorHAnsi"/>
          <w:b/>
          <w:sz w:val="22"/>
          <w:szCs w:val="22"/>
        </w:rPr>
      </w:pPr>
      <w:r w:rsidRPr="00506B94">
        <w:rPr>
          <w:rFonts w:asciiTheme="minorHAnsi" w:hAnsiTheme="minorHAnsi" w:cstheme="minorHAnsi"/>
          <w:b/>
          <w:sz w:val="22"/>
          <w:szCs w:val="22"/>
        </w:rPr>
        <w:t xml:space="preserve">Pre-Admit Call: </w:t>
      </w:r>
      <w:r w:rsidRPr="00506B94">
        <w:rPr>
          <w:rFonts w:asciiTheme="minorHAnsi" w:hAnsiTheme="minorHAnsi" w:cstheme="minorHAnsi"/>
          <w:bCs/>
          <w:sz w:val="22"/>
          <w:szCs w:val="22"/>
        </w:rPr>
        <w:t>Calls completed prior to Admit</w:t>
      </w:r>
    </w:p>
    <w:p w14:paraId="231354B3" w14:textId="77777777" w:rsidR="004C4D67" w:rsidRPr="00506B94" w:rsidRDefault="004C4D67" w:rsidP="000548A0">
      <w:pPr>
        <w:rPr>
          <w:rFonts w:asciiTheme="minorHAnsi" w:hAnsiTheme="minorHAnsi" w:cstheme="minorHAnsi"/>
          <w:b/>
          <w:sz w:val="22"/>
          <w:szCs w:val="22"/>
        </w:rPr>
      </w:pPr>
    </w:p>
    <w:p w14:paraId="4F6C33EB" w14:textId="710334F3" w:rsidR="002864F2" w:rsidRPr="00506B94" w:rsidRDefault="002864F2" w:rsidP="000548A0">
      <w:pPr>
        <w:rPr>
          <w:rFonts w:asciiTheme="minorHAnsi" w:hAnsiTheme="minorHAnsi" w:cstheme="minorHAnsi"/>
          <w:sz w:val="22"/>
          <w:szCs w:val="22"/>
        </w:rPr>
      </w:pPr>
      <w:r w:rsidRPr="00506B94">
        <w:rPr>
          <w:rFonts w:asciiTheme="minorHAnsi" w:hAnsiTheme="minorHAnsi" w:cstheme="minorHAnsi"/>
          <w:b/>
          <w:sz w:val="22"/>
          <w:szCs w:val="22"/>
        </w:rPr>
        <w:t xml:space="preserve">PRN: </w:t>
      </w:r>
      <w:r w:rsidR="00BC006A" w:rsidRPr="00506B94">
        <w:rPr>
          <w:rFonts w:asciiTheme="minorHAnsi" w:hAnsiTheme="minorHAnsi" w:cstheme="minorHAnsi"/>
          <w:sz w:val="22"/>
          <w:szCs w:val="22"/>
        </w:rPr>
        <w:t>Medication taken on an</w:t>
      </w:r>
      <w:r w:rsidRPr="00506B94">
        <w:rPr>
          <w:rFonts w:asciiTheme="minorHAnsi" w:hAnsiTheme="minorHAnsi" w:cstheme="minorHAnsi"/>
          <w:sz w:val="22"/>
          <w:szCs w:val="22"/>
        </w:rPr>
        <w:t xml:space="preserve"> “as needed”</w:t>
      </w:r>
      <w:r w:rsidR="00BC006A" w:rsidRPr="00506B94">
        <w:rPr>
          <w:rFonts w:asciiTheme="minorHAnsi" w:hAnsiTheme="minorHAnsi" w:cstheme="minorHAnsi"/>
          <w:sz w:val="22"/>
          <w:szCs w:val="22"/>
        </w:rPr>
        <w:t xml:space="preserve"> basis.</w:t>
      </w:r>
    </w:p>
    <w:p w14:paraId="0510A447" w14:textId="77777777" w:rsidR="002864F2" w:rsidRPr="00506B94" w:rsidRDefault="002864F2" w:rsidP="000548A0">
      <w:pPr>
        <w:rPr>
          <w:rFonts w:asciiTheme="minorHAnsi" w:hAnsiTheme="minorHAnsi" w:cstheme="minorHAnsi"/>
          <w:b/>
          <w:sz w:val="22"/>
          <w:szCs w:val="22"/>
        </w:rPr>
      </w:pPr>
    </w:p>
    <w:p w14:paraId="6A7AEC77" w14:textId="64C253F2" w:rsidR="002864F2" w:rsidRPr="00506B94" w:rsidRDefault="00750E74" w:rsidP="000548A0">
      <w:pPr>
        <w:rPr>
          <w:rFonts w:asciiTheme="minorHAnsi" w:hAnsiTheme="minorHAnsi" w:cstheme="minorHAnsi"/>
          <w:sz w:val="22"/>
          <w:szCs w:val="22"/>
        </w:rPr>
      </w:pPr>
      <w:r w:rsidRPr="00506B94">
        <w:rPr>
          <w:rFonts w:asciiTheme="minorHAnsi" w:hAnsiTheme="minorHAnsi" w:cstheme="minorHAnsi"/>
          <w:b/>
          <w:sz w:val="22"/>
          <w:szCs w:val="22"/>
        </w:rPr>
        <w:t>PYR</w:t>
      </w:r>
      <w:r w:rsidR="002864F2" w:rsidRPr="00506B94">
        <w:rPr>
          <w:rFonts w:asciiTheme="minorHAnsi" w:hAnsiTheme="minorHAnsi" w:cstheme="minorHAnsi"/>
          <w:b/>
          <w:sz w:val="22"/>
          <w:szCs w:val="22"/>
        </w:rPr>
        <w:t xml:space="preserve"> TREATMENT TEAM:  </w:t>
      </w:r>
      <w:r w:rsidR="002864F2" w:rsidRPr="00506B94">
        <w:rPr>
          <w:rFonts w:asciiTheme="minorHAnsi" w:hAnsiTheme="minorHAnsi" w:cstheme="minorHAnsi"/>
          <w:bCs/>
          <w:sz w:val="22"/>
          <w:szCs w:val="22"/>
        </w:rPr>
        <w:t xml:space="preserve">Case </w:t>
      </w:r>
      <w:r w:rsidR="00BC006A" w:rsidRPr="00506B94">
        <w:rPr>
          <w:rFonts w:asciiTheme="minorHAnsi" w:hAnsiTheme="minorHAnsi" w:cstheme="minorHAnsi"/>
          <w:bCs/>
          <w:sz w:val="22"/>
          <w:szCs w:val="22"/>
        </w:rPr>
        <w:t>M</w:t>
      </w:r>
      <w:r w:rsidR="002864F2" w:rsidRPr="00506B94">
        <w:rPr>
          <w:rFonts w:asciiTheme="minorHAnsi" w:hAnsiTheme="minorHAnsi" w:cstheme="minorHAnsi"/>
          <w:bCs/>
          <w:sz w:val="22"/>
          <w:szCs w:val="22"/>
        </w:rPr>
        <w:t>anager</w:t>
      </w:r>
      <w:r w:rsidR="002864F2" w:rsidRPr="00506B94">
        <w:rPr>
          <w:rFonts w:asciiTheme="minorHAnsi" w:hAnsiTheme="minorHAnsi" w:cstheme="minorHAnsi"/>
          <w:sz w:val="22"/>
          <w:szCs w:val="22"/>
        </w:rPr>
        <w:t>, Therapist (provides individual and family therapies), Residential Counselors</w:t>
      </w:r>
      <w:r w:rsidR="00BC006A" w:rsidRPr="00506B94">
        <w:rPr>
          <w:rFonts w:asciiTheme="minorHAnsi" w:hAnsiTheme="minorHAnsi" w:cstheme="minorHAnsi"/>
          <w:sz w:val="22"/>
          <w:szCs w:val="22"/>
        </w:rPr>
        <w:t xml:space="preserve"> (RC’s)</w:t>
      </w:r>
      <w:r w:rsidR="00E747AA" w:rsidRPr="00506B94">
        <w:rPr>
          <w:rFonts w:asciiTheme="minorHAnsi" w:hAnsiTheme="minorHAnsi" w:cstheme="minorHAnsi"/>
          <w:sz w:val="22"/>
          <w:szCs w:val="22"/>
        </w:rPr>
        <w:t xml:space="preserve">, </w:t>
      </w:r>
      <w:r w:rsidR="00BC006A" w:rsidRPr="00506B94">
        <w:rPr>
          <w:rFonts w:asciiTheme="minorHAnsi" w:hAnsiTheme="minorHAnsi" w:cstheme="minorHAnsi"/>
          <w:sz w:val="22"/>
          <w:szCs w:val="22"/>
        </w:rPr>
        <w:t xml:space="preserve">Advocate, </w:t>
      </w:r>
      <w:r w:rsidR="00E747AA" w:rsidRPr="00506B94">
        <w:rPr>
          <w:rFonts w:asciiTheme="minorHAnsi" w:hAnsiTheme="minorHAnsi" w:cstheme="minorHAnsi"/>
          <w:sz w:val="22"/>
          <w:szCs w:val="22"/>
        </w:rPr>
        <w:t>Medical</w:t>
      </w:r>
      <w:r w:rsidR="002864F2" w:rsidRPr="00506B94">
        <w:rPr>
          <w:rFonts w:asciiTheme="minorHAnsi" w:hAnsiTheme="minorHAnsi" w:cstheme="minorHAnsi"/>
          <w:sz w:val="22"/>
          <w:szCs w:val="22"/>
        </w:rPr>
        <w:t xml:space="preserve"> Staff (Psychiatrist and Nurses), Recreation Therapist, </w:t>
      </w:r>
      <w:r w:rsidR="00BC006A" w:rsidRPr="00506B94">
        <w:rPr>
          <w:rFonts w:asciiTheme="minorHAnsi" w:hAnsiTheme="minorHAnsi" w:cstheme="minorHAnsi"/>
          <w:sz w:val="22"/>
          <w:szCs w:val="22"/>
        </w:rPr>
        <w:t xml:space="preserve">Youth Peer, </w:t>
      </w:r>
      <w:r w:rsidR="002864F2" w:rsidRPr="00506B94">
        <w:rPr>
          <w:rFonts w:asciiTheme="minorHAnsi" w:hAnsiTheme="minorHAnsi" w:cstheme="minorHAnsi"/>
          <w:sz w:val="22"/>
          <w:szCs w:val="22"/>
        </w:rPr>
        <w:t>and Parent Advocate.</w:t>
      </w:r>
    </w:p>
    <w:p w14:paraId="6CC4CFA6" w14:textId="77777777" w:rsidR="005B0A0D" w:rsidRPr="00506B94" w:rsidRDefault="005B0A0D" w:rsidP="000548A0">
      <w:pPr>
        <w:rPr>
          <w:rFonts w:asciiTheme="minorHAnsi" w:hAnsiTheme="minorHAnsi" w:cstheme="minorHAnsi"/>
          <w:sz w:val="22"/>
          <w:szCs w:val="22"/>
        </w:rPr>
      </w:pPr>
    </w:p>
    <w:p w14:paraId="2467C312" w14:textId="479C6C9D" w:rsidR="005B0A0D" w:rsidRPr="00506B94" w:rsidRDefault="005B0A0D" w:rsidP="000548A0">
      <w:pPr>
        <w:pStyle w:val="BodyText"/>
        <w:tabs>
          <w:tab w:val="left" w:pos="-1138"/>
          <w:tab w:val="left" w:pos="-720"/>
          <w:tab w:val="left" w:pos="0"/>
          <w:tab w:val="left" w:pos="360"/>
          <w:tab w:val="left" w:pos="540"/>
        </w:tabs>
        <w:rPr>
          <w:rFonts w:asciiTheme="minorHAnsi" w:hAnsiTheme="minorHAnsi" w:cstheme="minorHAnsi"/>
          <w:sz w:val="22"/>
          <w:szCs w:val="22"/>
        </w:rPr>
      </w:pPr>
      <w:r w:rsidRPr="00506B94">
        <w:rPr>
          <w:rFonts w:asciiTheme="minorHAnsi" w:hAnsiTheme="minorHAnsi" w:cstheme="minorHAnsi"/>
          <w:b/>
          <w:sz w:val="22"/>
          <w:szCs w:val="22"/>
        </w:rPr>
        <w:t xml:space="preserve">TREATMENT TEAM:  </w:t>
      </w:r>
      <w:r w:rsidR="00750E74" w:rsidRPr="00506B94">
        <w:rPr>
          <w:rFonts w:asciiTheme="minorHAnsi" w:hAnsiTheme="minorHAnsi" w:cstheme="minorHAnsi"/>
          <w:sz w:val="22"/>
          <w:szCs w:val="22"/>
        </w:rPr>
        <w:t>PYR</w:t>
      </w:r>
      <w:r w:rsidRPr="00506B94">
        <w:rPr>
          <w:rFonts w:asciiTheme="minorHAnsi" w:hAnsiTheme="minorHAnsi" w:cstheme="minorHAnsi"/>
          <w:sz w:val="22"/>
          <w:szCs w:val="22"/>
        </w:rPr>
        <w:t xml:space="preserve"> treatment team, parents/guardian, the child, DCFS social worker, other natural supports (teacher, probation officer, etc.).  </w:t>
      </w:r>
    </w:p>
    <w:p w14:paraId="5F92361C" w14:textId="0732B614" w:rsidR="004C4D67" w:rsidRPr="00506B94" w:rsidRDefault="004C4D67" w:rsidP="000548A0">
      <w:pPr>
        <w:pStyle w:val="BodyText"/>
        <w:tabs>
          <w:tab w:val="left" w:pos="-1138"/>
          <w:tab w:val="left" w:pos="-720"/>
          <w:tab w:val="left" w:pos="0"/>
          <w:tab w:val="left" w:pos="360"/>
          <w:tab w:val="left" w:pos="540"/>
        </w:tabs>
        <w:rPr>
          <w:rFonts w:asciiTheme="minorHAnsi" w:hAnsiTheme="minorHAnsi" w:cstheme="minorHAnsi"/>
          <w:sz w:val="22"/>
          <w:szCs w:val="22"/>
        </w:rPr>
      </w:pPr>
    </w:p>
    <w:p w14:paraId="3ABA616C" w14:textId="58A7D472" w:rsidR="002C34AF" w:rsidRPr="00CB655B" w:rsidRDefault="004C4D67" w:rsidP="000548A0">
      <w:pPr>
        <w:pStyle w:val="BodyText"/>
        <w:tabs>
          <w:tab w:val="left" w:pos="-1138"/>
          <w:tab w:val="left" w:pos="-720"/>
          <w:tab w:val="left" w:pos="0"/>
          <w:tab w:val="left" w:pos="360"/>
          <w:tab w:val="left" w:pos="540"/>
        </w:tabs>
        <w:rPr>
          <w:rFonts w:asciiTheme="minorHAnsi" w:hAnsiTheme="minorHAnsi" w:cstheme="minorHAnsi"/>
          <w:b/>
          <w:sz w:val="22"/>
          <w:szCs w:val="22"/>
        </w:rPr>
        <w:sectPr w:rsidR="002C34AF" w:rsidRPr="00CB655B" w:rsidSect="00A658F0">
          <w:type w:val="continuous"/>
          <w:pgSz w:w="12240" w:h="15840"/>
          <w:pgMar w:top="1440" w:right="1440" w:bottom="1440" w:left="1440" w:header="720" w:footer="576" w:gutter="0"/>
          <w:cols w:num="2" w:space="720"/>
          <w:noEndnote/>
        </w:sectPr>
      </w:pPr>
      <w:r w:rsidRPr="00506B94">
        <w:rPr>
          <w:rFonts w:asciiTheme="minorHAnsi" w:hAnsiTheme="minorHAnsi" w:cstheme="minorHAnsi"/>
          <w:b/>
          <w:sz w:val="22"/>
          <w:szCs w:val="22"/>
        </w:rPr>
        <w:t xml:space="preserve">TX: </w:t>
      </w:r>
      <w:r w:rsidRPr="00506B94">
        <w:rPr>
          <w:rFonts w:asciiTheme="minorHAnsi" w:hAnsiTheme="minorHAnsi" w:cstheme="minorHAnsi"/>
          <w:bCs/>
          <w:sz w:val="22"/>
          <w:szCs w:val="22"/>
        </w:rPr>
        <w:t>Treatment</w:t>
      </w:r>
    </w:p>
    <w:p w14:paraId="3DFAB856" w14:textId="77777777" w:rsidR="004022B0" w:rsidRPr="00506B94" w:rsidRDefault="004022B0" w:rsidP="000548A0">
      <w:pPr>
        <w:rPr>
          <w:rFonts w:asciiTheme="minorHAnsi" w:hAnsiTheme="minorHAnsi" w:cstheme="minorHAnsi"/>
          <w:b/>
          <w:sz w:val="24"/>
          <w:szCs w:val="24"/>
        </w:rPr>
        <w:sectPr w:rsidR="004022B0" w:rsidRPr="00506B94" w:rsidSect="00A658F0">
          <w:type w:val="continuous"/>
          <w:pgSz w:w="12240" w:h="15840"/>
          <w:pgMar w:top="1440" w:right="1440" w:bottom="1440" w:left="1440" w:header="720" w:footer="576" w:gutter="0"/>
          <w:cols w:space="720"/>
          <w:noEndnote/>
        </w:sectPr>
      </w:pPr>
    </w:p>
    <w:p w14:paraId="2433235E" w14:textId="496DABF7" w:rsidR="00FD027B" w:rsidRPr="00506B94" w:rsidRDefault="00FD027B" w:rsidP="000548A0">
      <w:pPr>
        <w:rPr>
          <w:rFonts w:asciiTheme="minorHAnsi" w:hAnsiTheme="minorHAnsi" w:cstheme="minorHAnsi"/>
          <w:b/>
          <w:sz w:val="24"/>
          <w:szCs w:val="24"/>
        </w:rPr>
      </w:pPr>
      <w:r w:rsidRPr="00506B94">
        <w:rPr>
          <w:rFonts w:asciiTheme="minorHAnsi" w:hAnsiTheme="minorHAnsi" w:cstheme="minorHAnsi"/>
          <w:b/>
          <w:sz w:val="24"/>
          <w:szCs w:val="24"/>
        </w:rPr>
        <w:t>Staff Contact Methods/Hours</w:t>
      </w:r>
      <w:r w:rsidR="00326162" w:rsidRPr="00506B94">
        <w:rPr>
          <w:rFonts w:asciiTheme="minorHAnsi" w:hAnsiTheme="minorHAnsi" w:cstheme="minorHAnsi"/>
          <w:b/>
          <w:sz w:val="24"/>
          <w:szCs w:val="24"/>
        </w:rPr>
        <w:t>:</w:t>
      </w:r>
      <w:r w:rsidRPr="00506B94">
        <w:rPr>
          <w:rFonts w:asciiTheme="minorHAnsi" w:hAnsiTheme="minorHAnsi" w:cstheme="minorHAnsi"/>
          <w:b/>
          <w:sz w:val="24"/>
          <w:szCs w:val="24"/>
        </w:rPr>
        <w:t xml:space="preserve">   </w:t>
      </w:r>
    </w:p>
    <w:p w14:paraId="58E09561" w14:textId="3120C887" w:rsidR="00FD027B" w:rsidRPr="00506B94" w:rsidRDefault="00F364A2" w:rsidP="000548A0">
      <w:pPr>
        <w:pStyle w:val="ListParagraph"/>
        <w:numPr>
          <w:ilvl w:val="0"/>
          <w:numId w:val="26"/>
        </w:numPr>
        <w:spacing w:after="0" w:line="240" w:lineRule="auto"/>
        <w:rPr>
          <w:rFonts w:cstheme="minorHAnsi"/>
        </w:rPr>
      </w:pPr>
      <w:r w:rsidRPr="00506B94">
        <w:rPr>
          <w:rFonts w:cstheme="minorHAnsi"/>
        </w:rPr>
        <w:t>E</w:t>
      </w:r>
      <w:r w:rsidR="00FD027B" w:rsidRPr="00506B94">
        <w:rPr>
          <w:rFonts w:cstheme="minorHAnsi"/>
        </w:rPr>
        <w:t xml:space="preserve">ach waking shift includes one staff member who is assigned responsibility for communications. This staff member will respond to callers </w:t>
      </w:r>
      <w:r w:rsidR="00E72A2D" w:rsidRPr="00506B94">
        <w:rPr>
          <w:rFonts w:cstheme="minorHAnsi"/>
        </w:rPr>
        <w:t>by</w:t>
      </w:r>
      <w:r w:rsidR="00FD027B" w:rsidRPr="00506B94">
        <w:rPr>
          <w:rFonts w:cstheme="minorHAnsi"/>
        </w:rPr>
        <w:t xml:space="preserve"> attempting to provide requested information; connecting the caller to the requested party; or by taking phone messages to pass on to the requested party  </w:t>
      </w:r>
    </w:p>
    <w:p w14:paraId="3ACF87F9" w14:textId="5DFA56FD" w:rsidR="00FD027B" w:rsidRPr="00506B94" w:rsidRDefault="00BC006A" w:rsidP="000548A0">
      <w:pPr>
        <w:pStyle w:val="ListParagraph"/>
        <w:numPr>
          <w:ilvl w:val="0"/>
          <w:numId w:val="26"/>
        </w:numPr>
        <w:spacing w:after="0" w:line="240" w:lineRule="auto"/>
        <w:rPr>
          <w:rFonts w:cstheme="minorHAnsi"/>
        </w:rPr>
      </w:pPr>
      <w:r w:rsidRPr="00506B94">
        <w:rPr>
          <w:rFonts w:cstheme="minorHAnsi"/>
        </w:rPr>
        <w:t>C</w:t>
      </w:r>
      <w:r w:rsidR="00FD027B" w:rsidRPr="00506B94">
        <w:rPr>
          <w:rFonts w:cstheme="minorHAnsi"/>
        </w:rPr>
        <w:t>allers may be given opportunity for a call back when staff</w:t>
      </w:r>
      <w:r w:rsidR="00631ED6" w:rsidRPr="00506B94">
        <w:rPr>
          <w:rFonts w:cstheme="minorHAnsi"/>
        </w:rPr>
        <w:t xml:space="preserve"> and/or the resident</w:t>
      </w:r>
      <w:r w:rsidR="00FD027B" w:rsidRPr="00506B94">
        <w:rPr>
          <w:rFonts w:cstheme="minorHAnsi"/>
        </w:rPr>
        <w:t xml:space="preserve"> are more available for a phone call</w:t>
      </w:r>
      <w:r w:rsidRPr="00506B94">
        <w:rPr>
          <w:rFonts w:cstheme="minorHAnsi"/>
        </w:rPr>
        <w:t xml:space="preserve"> </w:t>
      </w:r>
      <w:r w:rsidR="00631ED6" w:rsidRPr="00506B94">
        <w:rPr>
          <w:rFonts w:cstheme="minorHAnsi"/>
        </w:rPr>
        <w:t>since a</w:t>
      </w:r>
      <w:r w:rsidRPr="00506B94">
        <w:rPr>
          <w:rFonts w:cstheme="minorHAnsi"/>
        </w:rPr>
        <w:t xml:space="preserve">ttention to ensure safety, security and a positive, </w:t>
      </w:r>
      <w:r w:rsidR="00E72A2D" w:rsidRPr="00506B94">
        <w:rPr>
          <w:rFonts w:cstheme="minorHAnsi"/>
        </w:rPr>
        <w:t>treatment-oriented</w:t>
      </w:r>
      <w:r w:rsidRPr="00506B94">
        <w:rPr>
          <w:rFonts w:cstheme="minorHAnsi"/>
        </w:rPr>
        <w:t xml:space="preserve"> milieu are the highest priorities of the residential team</w:t>
      </w:r>
    </w:p>
    <w:p w14:paraId="06B6ED5F" w14:textId="3FD19A03" w:rsidR="00DA3001" w:rsidRPr="00506B94" w:rsidRDefault="00DA3001" w:rsidP="000548A0">
      <w:pPr>
        <w:pStyle w:val="ListParagraph"/>
        <w:numPr>
          <w:ilvl w:val="0"/>
          <w:numId w:val="26"/>
        </w:numPr>
        <w:spacing w:after="0" w:line="240" w:lineRule="auto"/>
        <w:rPr>
          <w:rFonts w:cstheme="minorHAnsi"/>
        </w:rPr>
      </w:pPr>
      <w:r w:rsidRPr="00506B94">
        <w:rPr>
          <w:rFonts w:cstheme="minorHAnsi"/>
        </w:rPr>
        <w:t>Updates about resident status and treatment should be directed to the clinical team (case manager, therapist, parent advocate, etc.)</w:t>
      </w:r>
      <w:r w:rsidR="00710AFF" w:rsidRPr="00506B94">
        <w:rPr>
          <w:rFonts w:cstheme="minorHAnsi"/>
        </w:rPr>
        <w:t xml:space="preserve">. Residential counselors and nurses are responsible for the care of all residents in the program while on shift so </w:t>
      </w:r>
      <w:r w:rsidR="002C34AF" w:rsidRPr="00506B94">
        <w:rPr>
          <w:rFonts w:cstheme="minorHAnsi"/>
        </w:rPr>
        <w:t xml:space="preserve">time on the phone will be minimal. </w:t>
      </w:r>
    </w:p>
    <w:p w14:paraId="46A03E36" w14:textId="4AAC1384" w:rsidR="00FD027B" w:rsidRPr="00506B94" w:rsidRDefault="00F364A2" w:rsidP="000548A0">
      <w:pPr>
        <w:pStyle w:val="ListParagraph"/>
        <w:numPr>
          <w:ilvl w:val="0"/>
          <w:numId w:val="26"/>
        </w:numPr>
        <w:spacing w:after="0" w:line="240" w:lineRule="auto"/>
        <w:rPr>
          <w:rFonts w:cstheme="minorHAnsi"/>
        </w:rPr>
      </w:pPr>
      <w:r w:rsidRPr="00506B94">
        <w:rPr>
          <w:rFonts w:cstheme="minorHAnsi"/>
        </w:rPr>
        <w:t>I</w:t>
      </w:r>
      <w:r w:rsidR="00FD027B" w:rsidRPr="00506B94">
        <w:rPr>
          <w:rFonts w:cstheme="minorHAnsi"/>
        </w:rPr>
        <w:t xml:space="preserve">ncoming calls may not be </w:t>
      </w:r>
      <w:r w:rsidR="00E72A2D" w:rsidRPr="00506B94">
        <w:rPr>
          <w:rFonts w:cstheme="minorHAnsi"/>
        </w:rPr>
        <w:t>answered but</w:t>
      </w:r>
      <w:r w:rsidR="00FD027B" w:rsidRPr="00506B94">
        <w:rPr>
          <w:rFonts w:cstheme="minorHAnsi"/>
        </w:rPr>
        <w:t xml:space="preserve"> allowed to go to voice mail. This is not due to a failure to recognize the importance of the call, but in order to maintain a safe and se</w:t>
      </w:r>
      <w:r w:rsidRPr="00506B94">
        <w:rPr>
          <w:rFonts w:cstheme="minorHAnsi"/>
        </w:rPr>
        <w:t>cure milieu for all r</w:t>
      </w:r>
      <w:r w:rsidR="00FD027B" w:rsidRPr="00506B94">
        <w:rPr>
          <w:rFonts w:cstheme="minorHAnsi"/>
        </w:rPr>
        <w:t>esidents</w:t>
      </w:r>
    </w:p>
    <w:p w14:paraId="0C7F86E5" w14:textId="7386FCD8" w:rsidR="00FD027B" w:rsidRPr="00506B94" w:rsidRDefault="00FD027B" w:rsidP="000548A0">
      <w:pPr>
        <w:pStyle w:val="ListParagraph"/>
        <w:numPr>
          <w:ilvl w:val="0"/>
          <w:numId w:val="26"/>
        </w:numPr>
        <w:spacing w:after="0" w:line="240" w:lineRule="auto"/>
        <w:rPr>
          <w:rFonts w:cstheme="minorHAnsi"/>
        </w:rPr>
      </w:pPr>
      <w:r w:rsidRPr="00506B94">
        <w:rPr>
          <w:rFonts w:cstheme="minorHAnsi"/>
        </w:rPr>
        <w:t xml:space="preserve">Pearl staff are expected </w:t>
      </w:r>
      <w:r w:rsidR="00F364A2" w:rsidRPr="00506B94">
        <w:rPr>
          <w:rFonts w:cstheme="minorHAnsi"/>
        </w:rPr>
        <w:t>to prioritize prompt return of p</w:t>
      </w:r>
      <w:r w:rsidRPr="00506B94">
        <w:rPr>
          <w:rFonts w:cstheme="minorHAnsi"/>
        </w:rPr>
        <w:t>arent phone calls, and in all cases to return calls before the end of the next business day</w:t>
      </w:r>
    </w:p>
    <w:p w14:paraId="1C9EDFE2" w14:textId="256BE37B" w:rsidR="00631ED6" w:rsidRPr="00506B94" w:rsidRDefault="00FF60EA" w:rsidP="000548A0">
      <w:pPr>
        <w:pStyle w:val="ListParagraph"/>
        <w:numPr>
          <w:ilvl w:val="0"/>
          <w:numId w:val="26"/>
        </w:numPr>
        <w:spacing w:after="0" w:line="240" w:lineRule="auto"/>
        <w:rPr>
          <w:rFonts w:cstheme="minorHAnsi"/>
        </w:rPr>
      </w:pPr>
      <w:r w:rsidRPr="00506B94">
        <w:rPr>
          <w:rFonts w:cstheme="minorHAnsi"/>
        </w:rPr>
        <w:t>Approved c</w:t>
      </w:r>
      <w:r w:rsidR="00631ED6" w:rsidRPr="00506B94">
        <w:rPr>
          <w:rFonts w:cstheme="minorHAnsi"/>
        </w:rPr>
        <w:t xml:space="preserve">allers </w:t>
      </w:r>
      <w:r w:rsidR="008160B1" w:rsidRPr="00506B94">
        <w:rPr>
          <w:rFonts w:cstheme="minorHAnsi"/>
        </w:rPr>
        <w:t xml:space="preserve">must be </w:t>
      </w:r>
      <w:r w:rsidRPr="00506B94">
        <w:rPr>
          <w:rFonts w:cstheme="minorHAnsi"/>
        </w:rPr>
        <w:t xml:space="preserve">listed on the resident’s contact page and information will not be disclosed by </w:t>
      </w:r>
      <w:r w:rsidR="00750E74" w:rsidRPr="00506B94">
        <w:rPr>
          <w:rFonts w:cstheme="minorHAnsi"/>
        </w:rPr>
        <w:t>PYR</w:t>
      </w:r>
      <w:r w:rsidRPr="00506B94">
        <w:rPr>
          <w:rFonts w:cstheme="minorHAnsi"/>
        </w:rPr>
        <w:t xml:space="preserve"> staff without an active Release of Information on file.</w:t>
      </w:r>
    </w:p>
    <w:p w14:paraId="4E0A1C56" w14:textId="77777777" w:rsidR="00EB62FA" w:rsidRPr="00506B94" w:rsidRDefault="00EB62FA" w:rsidP="000548A0">
      <w:pPr>
        <w:rPr>
          <w:rFonts w:asciiTheme="minorHAnsi" w:hAnsiTheme="minorHAnsi" w:cstheme="minorHAnsi"/>
          <w:b/>
          <w:sz w:val="22"/>
          <w:szCs w:val="22"/>
        </w:rPr>
      </w:pPr>
    </w:p>
    <w:p w14:paraId="299A20F6" w14:textId="18882374" w:rsidR="008D05F8" w:rsidRPr="00506B94" w:rsidRDefault="00FD027B" w:rsidP="000548A0">
      <w:pPr>
        <w:rPr>
          <w:rFonts w:asciiTheme="minorHAnsi" w:hAnsiTheme="minorHAnsi" w:cstheme="minorHAnsi"/>
          <w:b/>
          <w:sz w:val="22"/>
          <w:szCs w:val="22"/>
        </w:rPr>
      </w:pPr>
      <w:r w:rsidRPr="00506B94">
        <w:rPr>
          <w:rFonts w:asciiTheme="minorHAnsi" w:hAnsiTheme="minorHAnsi" w:cstheme="minorHAnsi"/>
          <w:b/>
          <w:sz w:val="24"/>
          <w:szCs w:val="24"/>
        </w:rPr>
        <w:t>First Line of Parent Communications</w:t>
      </w:r>
      <w:r w:rsidR="0010138B" w:rsidRPr="00506B94">
        <w:rPr>
          <w:rFonts w:asciiTheme="minorHAnsi" w:hAnsiTheme="minorHAnsi" w:cstheme="minorHAnsi"/>
          <w:b/>
          <w:sz w:val="24"/>
          <w:szCs w:val="24"/>
        </w:rPr>
        <w:t>:</w:t>
      </w:r>
      <w:r w:rsidRPr="00506B94">
        <w:rPr>
          <w:rFonts w:asciiTheme="minorHAnsi" w:hAnsiTheme="minorHAnsi" w:cstheme="minorHAnsi"/>
          <w:b/>
          <w:sz w:val="22"/>
          <w:szCs w:val="22"/>
        </w:rPr>
        <w:t xml:space="preserve"> </w:t>
      </w:r>
    </w:p>
    <w:p w14:paraId="4BD0627D" w14:textId="05BD167A" w:rsidR="00FD027B" w:rsidRPr="00370784" w:rsidRDefault="00FD027B" w:rsidP="000548A0">
      <w:pPr>
        <w:pStyle w:val="ListParagraph"/>
        <w:numPr>
          <w:ilvl w:val="0"/>
          <w:numId w:val="27"/>
        </w:numPr>
        <w:spacing w:after="0" w:line="240" w:lineRule="auto"/>
        <w:rPr>
          <w:rFonts w:cstheme="minorHAnsi"/>
          <w:b/>
        </w:rPr>
      </w:pPr>
      <w:r w:rsidRPr="00370784">
        <w:rPr>
          <w:rFonts w:cstheme="minorHAnsi"/>
          <w:b/>
          <w:u w:val="single"/>
        </w:rPr>
        <w:t>Parent Advocate:</w:t>
      </w:r>
      <w:r w:rsidRPr="00506B94">
        <w:rPr>
          <w:rFonts w:cstheme="minorHAnsi"/>
          <w:b/>
        </w:rPr>
        <w:t xml:space="preserve"> </w:t>
      </w:r>
      <w:r w:rsidR="00F364A2" w:rsidRPr="00370784">
        <w:rPr>
          <w:rFonts w:cstheme="minorHAnsi"/>
        </w:rPr>
        <w:t>The p</w:t>
      </w:r>
      <w:r w:rsidRPr="00370784">
        <w:rPr>
          <w:rFonts w:cstheme="minorHAnsi"/>
        </w:rPr>
        <w:t xml:space="preserve">arent </w:t>
      </w:r>
      <w:r w:rsidR="00F364A2" w:rsidRPr="00370784">
        <w:rPr>
          <w:rFonts w:cstheme="minorHAnsi"/>
        </w:rPr>
        <w:t>a</w:t>
      </w:r>
      <w:r w:rsidRPr="00370784">
        <w:rPr>
          <w:rFonts w:cstheme="minorHAnsi"/>
        </w:rPr>
        <w:t>dvocate is the first line of communication for questions, concerns and needs that have not been resolved by addressing with the assigned staff team/member</w:t>
      </w:r>
      <w:r w:rsidR="00F364A2" w:rsidRPr="00370784">
        <w:rPr>
          <w:rFonts w:cstheme="minorHAnsi"/>
        </w:rPr>
        <w:t>, or for assisting the p</w:t>
      </w:r>
      <w:r w:rsidRPr="00370784">
        <w:rPr>
          <w:rFonts w:cstheme="minorHAnsi"/>
        </w:rPr>
        <w:t xml:space="preserve">arent in determining where to best route questions or concerns. </w:t>
      </w:r>
      <w:r w:rsidR="00F364A2" w:rsidRPr="00370784">
        <w:rPr>
          <w:rFonts w:cstheme="minorHAnsi"/>
        </w:rPr>
        <w:t xml:space="preserve">The parent </w:t>
      </w:r>
      <w:r w:rsidR="00F364A2" w:rsidRPr="00370784">
        <w:rPr>
          <w:rFonts w:cstheme="minorHAnsi"/>
        </w:rPr>
        <w:lastRenderedPageBreak/>
        <w:t>advocate</w:t>
      </w:r>
      <w:r w:rsidRPr="00370784">
        <w:rPr>
          <w:rFonts w:cstheme="minorHAnsi"/>
        </w:rPr>
        <w:t xml:space="preserve"> functions as l</w:t>
      </w:r>
      <w:r w:rsidR="00F364A2" w:rsidRPr="00370784">
        <w:rPr>
          <w:rFonts w:cstheme="minorHAnsi"/>
        </w:rPr>
        <w:t>iaison between p</w:t>
      </w:r>
      <w:r w:rsidRPr="00370784">
        <w:rPr>
          <w:rFonts w:cstheme="minorHAnsi"/>
        </w:rPr>
        <w:t>arent(s) and Pearl staff team, helping to interpret program realities and decisions to parents, and representing Parent voice and interests on-site at Pearl.</w:t>
      </w:r>
      <w:r w:rsidR="00F364A2" w:rsidRPr="00370784">
        <w:rPr>
          <w:rFonts w:cstheme="minorHAnsi"/>
        </w:rPr>
        <w:t xml:space="preserve"> The p</w:t>
      </w:r>
      <w:r w:rsidRPr="00370784">
        <w:rPr>
          <w:rFonts w:cstheme="minorHAnsi"/>
        </w:rPr>
        <w:t xml:space="preserve">arent </w:t>
      </w:r>
      <w:r w:rsidR="00F364A2" w:rsidRPr="00370784">
        <w:rPr>
          <w:rFonts w:cstheme="minorHAnsi"/>
        </w:rPr>
        <w:t>a</w:t>
      </w:r>
      <w:r w:rsidRPr="00370784">
        <w:rPr>
          <w:rFonts w:cstheme="minorHAnsi"/>
        </w:rPr>
        <w:t xml:space="preserve">dvocate generally works flexible hours in response </w:t>
      </w:r>
      <w:r w:rsidR="00F364A2" w:rsidRPr="00370784">
        <w:rPr>
          <w:rFonts w:cstheme="minorHAnsi"/>
        </w:rPr>
        <w:t>to p</w:t>
      </w:r>
      <w:r w:rsidRPr="00370784">
        <w:rPr>
          <w:rFonts w:cstheme="minorHAnsi"/>
        </w:rPr>
        <w:t>arent and Program needs.</w:t>
      </w:r>
    </w:p>
    <w:p w14:paraId="29AD9F9C" w14:textId="58AB8FD5" w:rsidR="000D59DF" w:rsidRPr="00370784" w:rsidRDefault="00FD027B" w:rsidP="000548A0">
      <w:pPr>
        <w:pStyle w:val="ListParagraph"/>
        <w:numPr>
          <w:ilvl w:val="0"/>
          <w:numId w:val="27"/>
        </w:numPr>
        <w:spacing w:after="0" w:line="240" w:lineRule="auto"/>
        <w:rPr>
          <w:rFonts w:cstheme="minorHAnsi"/>
          <w:b/>
        </w:rPr>
      </w:pPr>
      <w:r w:rsidRPr="00370784">
        <w:rPr>
          <w:rFonts w:cstheme="minorHAnsi"/>
          <w:b/>
          <w:u w:val="single"/>
        </w:rPr>
        <w:t>Residential Staff:</w:t>
      </w:r>
      <w:r w:rsidR="00370784">
        <w:rPr>
          <w:rFonts w:cstheme="minorHAnsi"/>
          <w:b/>
        </w:rPr>
        <w:t xml:space="preserve"> </w:t>
      </w:r>
      <w:r w:rsidRPr="00370784">
        <w:rPr>
          <w:rFonts w:cstheme="minorHAnsi"/>
        </w:rPr>
        <w:t>A member of the Residential Team is responsible for managing the main Pearl telephone line, 24/7, with responsibility for routing calls or messages in response</w:t>
      </w:r>
      <w:r w:rsidR="00F364A2" w:rsidRPr="00370784">
        <w:rPr>
          <w:rFonts w:cstheme="minorHAnsi"/>
        </w:rPr>
        <w:t xml:space="preserve"> to caller needs. Residential c</w:t>
      </w:r>
      <w:r w:rsidRPr="00370784">
        <w:rPr>
          <w:rFonts w:cstheme="minorHAnsi"/>
        </w:rPr>
        <w:t xml:space="preserve">ounselors and </w:t>
      </w:r>
      <w:r w:rsidR="00F364A2" w:rsidRPr="00370784">
        <w:rPr>
          <w:rFonts w:cstheme="minorHAnsi"/>
        </w:rPr>
        <w:t>s</w:t>
      </w:r>
      <w:r w:rsidRPr="00370784">
        <w:rPr>
          <w:rFonts w:cstheme="minorHAnsi"/>
        </w:rPr>
        <w:t>upervisors are the first line of communication for quick questions or reports about your child’s status in the milieu.  This team also has direct responsibility for supervising residents, so lengthier calls or call</w:t>
      </w:r>
      <w:r w:rsidR="00F364A2" w:rsidRPr="00370784">
        <w:rPr>
          <w:rFonts w:cstheme="minorHAnsi"/>
        </w:rPr>
        <w:t>s to a particular counselor or s</w:t>
      </w:r>
      <w:r w:rsidRPr="00370784">
        <w:rPr>
          <w:rFonts w:cstheme="minorHAnsi"/>
        </w:rPr>
        <w:t xml:space="preserve">upervisor may have to be scheduled for a time that will not disadvantage conditions on the milieu. Residential counselors are on-duty 24 hours </w:t>
      </w:r>
      <w:r w:rsidR="00F364A2" w:rsidRPr="00370784">
        <w:rPr>
          <w:rFonts w:cstheme="minorHAnsi"/>
        </w:rPr>
        <w:t>7 days each week.  Residential s</w:t>
      </w:r>
      <w:r w:rsidRPr="00370784">
        <w:rPr>
          <w:rFonts w:cstheme="minorHAnsi"/>
        </w:rPr>
        <w:t xml:space="preserve">upervisors work a mix of hours during day shift and swing shift.  </w:t>
      </w:r>
    </w:p>
    <w:p w14:paraId="75314160" w14:textId="53A713CC" w:rsidR="00FD027B" w:rsidRPr="00370784" w:rsidRDefault="00FD027B" w:rsidP="000548A0">
      <w:pPr>
        <w:pStyle w:val="ListParagraph"/>
        <w:numPr>
          <w:ilvl w:val="0"/>
          <w:numId w:val="27"/>
        </w:numPr>
        <w:spacing w:after="0" w:line="240" w:lineRule="auto"/>
        <w:rPr>
          <w:rFonts w:cstheme="minorHAnsi"/>
          <w:b/>
        </w:rPr>
      </w:pPr>
      <w:r w:rsidRPr="00370784">
        <w:rPr>
          <w:rFonts w:cstheme="minorHAnsi"/>
          <w:b/>
          <w:u w:val="single"/>
        </w:rPr>
        <w:t>Case Manager:</w:t>
      </w:r>
      <w:r w:rsidR="00370784">
        <w:rPr>
          <w:rFonts w:cstheme="minorHAnsi"/>
          <w:b/>
        </w:rPr>
        <w:t xml:space="preserve"> </w:t>
      </w:r>
      <w:r w:rsidRPr="00370784">
        <w:rPr>
          <w:rFonts w:cstheme="minorHAnsi"/>
        </w:rPr>
        <w:t xml:space="preserve">First line of communication for issues related to internal and cross system communications, including coordination of admission, team meetings, education, legal and discharge </w:t>
      </w:r>
      <w:r w:rsidR="00F364A2" w:rsidRPr="00370784">
        <w:rPr>
          <w:rFonts w:cstheme="minorHAnsi"/>
        </w:rPr>
        <w:t xml:space="preserve">planning and activities. </w:t>
      </w:r>
      <w:r w:rsidRPr="00370784">
        <w:rPr>
          <w:rFonts w:cstheme="minorHAnsi"/>
        </w:rPr>
        <w:t xml:space="preserve">Case Managers generally work during regular business hours at least </w:t>
      </w:r>
      <w:r w:rsidR="00E97577" w:rsidRPr="00370784">
        <w:rPr>
          <w:rFonts w:cstheme="minorHAnsi"/>
        </w:rPr>
        <w:t>3</w:t>
      </w:r>
      <w:r w:rsidRPr="00370784">
        <w:rPr>
          <w:rFonts w:cstheme="minorHAnsi"/>
        </w:rPr>
        <w:t xml:space="preserve"> business days each week.</w:t>
      </w:r>
    </w:p>
    <w:p w14:paraId="5CB8359A" w14:textId="572069B3" w:rsidR="00FD027B" w:rsidRPr="00370784" w:rsidRDefault="00FD027B" w:rsidP="000548A0">
      <w:pPr>
        <w:pStyle w:val="ListParagraph"/>
        <w:numPr>
          <w:ilvl w:val="0"/>
          <w:numId w:val="27"/>
        </w:numPr>
        <w:spacing w:after="0" w:line="240" w:lineRule="auto"/>
        <w:rPr>
          <w:rFonts w:cstheme="minorHAnsi"/>
        </w:rPr>
      </w:pPr>
      <w:r w:rsidRPr="00370784">
        <w:rPr>
          <w:rFonts w:cstheme="minorHAnsi"/>
          <w:b/>
          <w:u w:val="single"/>
        </w:rPr>
        <w:t>Therapist:</w:t>
      </w:r>
      <w:r w:rsidR="00370784">
        <w:rPr>
          <w:rFonts w:cstheme="minorHAnsi"/>
          <w:b/>
        </w:rPr>
        <w:t xml:space="preserve"> </w:t>
      </w:r>
      <w:r w:rsidRPr="00370784">
        <w:rPr>
          <w:rFonts w:cstheme="minorHAnsi"/>
        </w:rPr>
        <w:t xml:space="preserve">First line of communication for issues related to the emotional and behavioral health and </w:t>
      </w:r>
      <w:r w:rsidR="00E97577" w:rsidRPr="00370784">
        <w:rPr>
          <w:rFonts w:cstheme="minorHAnsi"/>
        </w:rPr>
        <w:t xml:space="preserve">ongoing individual and family therapy </w:t>
      </w:r>
      <w:r w:rsidR="002E469B" w:rsidRPr="00370784">
        <w:rPr>
          <w:rFonts w:cstheme="minorHAnsi"/>
        </w:rPr>
        <w:t xml:space="preserve">for/with </w:t>
      </w:r>
      <w:r w:rsidRPr="00370784">
        <w:rPr>
          <w:rFonts w:cstheme="minorHAnsi"/>
        </w:rPr>
        <w:t xml:space="preserve">your child. </w:t>
      </w:r>
      <w:r w:rsidR="002E469B" w:rsidRPr="00370784">
        <w:rPr>
          <w:rFonts w:cstheme="minorHAnsi"/>
        </w:rPr>
        <w:t xml:space="preserve">Therapists </w:t>
      </w:r>
      <w:r w:rsidR="00BD65F5" w:rsidRPr="00370784">
        <w:rPr>
          <w:rFonts w:cstheme="minorHAnsi"/>
        </w:rPr>
        <w:t xml:space="preserve">do their best to </w:t>
      </w:r>
      <w:r w:rsidR="002E469B" w:rsidRPr="00370784">
        <w:rPr>
          <w:rFonts w:cstheme="minorHAnsi"/>
        </w:rPr>
        <w:t>work flexibly with families around scheduling</w:t>
      </w:r>
      <w:r w:rsidRPr="00370784">
        <w:rPr>
          <w:rFonts w:cstheme="minorHAnsi"/>
        </w:rPr>
        <w:t>.</w:t>
      </w:r>
      <w:r w:rsidR="001F5A75">
        <w:rPr>
          <w:rFonts w:cstheme="minorHAnsi"/>
        </w:rPr>
        <w:t xml:space="preserve"> T</w:t>
      </w:r>
      <w:r w:rsidR="001F5A75" w:rsidRPr="001F5A75">
        <w:rPr>
          <w:rFonts w:cstheme="minorHAnsi"/>
        </w:rPr>
        <w:t xml:space="preserve">herapeutic modalities commonly used include: Motivational Interviewing, Cognitive Behavioral Therapy (and Trauma Focused CBT), Dialectical Behavioral Therapy, Collaborative Problem Solving, </w:t>
      </w:r>
      <w:r w:rsidR="001F5A75">
        <w:rPr>
          <w:rFonts w:cstheme="minorHAnsi"/>
        </w:rPr>
        <w:t xml:space="preserve">Family Systems Theory, </w:t>
      </w:r>
      <w:r w:rsidR="001F5A75" w:rsidRPr="001F5A75">
        <w:rPr>
          <w:rFonts w:cstheme="minorHAnsi"/>
        </w:rPr>
        <w:t xml:space="preserve">and others.  </w:t>
      </w:r>
    </w:p>
    <w:p w14:paraId="1A33F940" w14:textId="46F5121C" w:rsidR="00FD027B" w:rsidRPr="00370784" w:rsidRDefault="00FD027B" w:rsidP="000548A0">
      <w:pPr>
        <w:pStyle w:val="ListParagraph"/>
        <w:numPr>
          <w:ilvl w:val="0"/>
          <w:numId w:val="27"/>
        </w:numPr>
        <w:spacing w:after="0" w:line="240" w:lineRule="auto"/>
        <w:rPr>
          <w:rFonts w:cstheme="minorHAnsi"/>
          <w:b/>
        </w:rPr>
      </w:pPr>
      <w:r w:rsidRPr="00370784">
        <w:rPr>
          <w:rFonts w:cstheme="minorHAnsi"/>
          <w:b/>
          <w:u w:val="single"/>
        </w:rPr>
        <w:t>Medical Team:</w:t>
      </w:r>
      <w:r w:rsidR="00370784">
        <w:rPr>
          <w:rFonts w:cstheme="minorHAnsi"/>
          <w:b/>
        </w:rPr>
        <w:t xml:space="preserve"> </w:t>
      </w:r>
      <w:r w:rsidR="00F364A2" w:rsidRPr="00370784">
        <w:rPr>
          <w:rFonts w:cstheme="minorHAnsi"/>
        </w:rPr>
        <w:t>The nurse or n</w:t>
      </w:r>
      <w:r w:rsidRPr="00370784">
        <w:rPr>
          <w:rFonts w:cstheme="minorHAnsi"/>
        </w:rPr>
        <w:t xml:space="preserve">ursing </w:t>
      </w:r>
      <w:r w:rsidR="00F364A2" w:rsidRPr="00370784">
        <w:rPr>
          <w:rFonts w:cstheme="minorHAnsi"/>
        </w:rPr>
        <w:t>s</w:t>
      </w:r>
      <w:r w:rsidRPr="00370784">
        <w:rPr>
          <w:rFonts w:cstheme="minorHAnsi"/>
        </w:rPr>
        <w:t>upervisor is the first line of communication for health or medication related issues.  At least one member of the nursing team is scheduled 24</w:t>
      </w:r>
      <w:r w:rsidR="00F364A2" w:rsidRPr="00370784">
        <w:rPr>
          <w:rFonts w:cstheme="minorHAnsi"/>
        </w:rPr>
        <w:t xml:space="preserve"> hours, 7 days each week.  The nu</w:t>
      </w:r>
      <w:r w:rsidRPr="00370784">
        <w:rPr>
          <w:rFonts w:cstheme="minorHAnsi"/>
        </w:rPr>
        <w:t xml:space="preserve">rsing </w:t>
      </w:r>
      <w:r w:rsidR="00F364A2" w:rsidRPr="00370784">
        <w:rPr>
          <w:rFonts w:cstheme="minorHAnsi"/>
        </w:rPr>
        <w:t>s</w:t>
      </w:r>
      <w:r w:rsidRPr="00370784">
        <w:rPr>
          <w:rFonts w:cstheme="minorHAnsi"/>
        </w:rPr>
        <w:t>upervisor generally works during a part of day shift and part of swing shift Saturday through Wednesday each week.</w:t>
      </w:r>
      <w:r w:rsidR="00F364A2" w:rsidRPr="00370784">
        <w:rPr>
          <w:rFonts w:cstheme="minorHAnsi"/>
        </w:rPr>
        <w:t xml:space="preserve"> </w:t>
      </w:r>
      <w:r w:rsidRPr="00370784">
        <w:rPr>
          <w:rFonts w:cstheme="minorHAnsi"/>
        </w:rPr>
        <w:t xml:space="preserve">The Medical Director/Psychiatrist is available by appointment. If an appointment is desired </w:t>
      </w:r>
      <w:r w:rsidR="00F364A2" w:rsidRPr="00370784">
        <w:rPr>
          <w:rFonts w:cstheme="minorHAnsi"/>
        </w:rPr>
        <w:t>n</w:t>
      </w:r>
      <w:r w:rsidRPr="00370784">
        <w:rPr>
          <w:rFonts w:cstheme="minorHAnsi"/>
        </w:rPr>
        <w:t xml:space="preserve">ursing staff can help with scheduling.  </w:t>
      </w:r>
    </w:p>
    <w:p w14:paraId="7E536107" w14:textId="4CCCB978" w:rsidR="00FD027B" w:rsidRPr="00370784" w:rsidRDefault="000D59DF" w:rsidP="000548A0">
      <w:pPr>
        <w:pStyle w:val="ListParagraph"/>
        <w:numPr>
          <w:ilvl w:val="0"/>
          <w:numId w:val="27"/>
        </w:numPr>
        <w:spacing w:after="0" w:line="240" w:lineRule="auto"/>
        <w:rPr>
          <w:rFonts w:cstheme="minorHAnsi"/>
          <w:b/>
        </w:rPr>
      </w:pPr>
      <w:r w:rsidRPr="00370784">
        <w:rPr>
          <w:rFonts w:cstheme="minorHAnsi"/>
          <w:b/>
          <w:u w:val="single"/>
        </w:rPr>
        <w:t>Leadership</w:t>
      </w:r>
      <w:r w:rsidR="00FD027B" w:rsidRPr="00370784">
        <w:rPr>
          <w:rFonts w:cstheme="minorHAnsi"/>
          <w:b/>
          <w:u w:val="single"/>
        </w:rPr>
        <w:t>:</w:t>
      </w:r>
      <w:r w:rsidR="00370784">
        <w:rPr>
          <w:rFonts w:cstheme="minorHAnsi"/>
          <w:b/>
        </w:rPr>
        <w:t xml:space="preserve"> </w:t>
      </w:r>
      <w:r w:rsidR="00FD027B" w:rsidRPr="00370784">
        <w:rPr>
          <w:rFonts w:cstheme="minorHAnsi"/>
        </w:rPr>
        <w:t xml:space="preserve">The </w:t>
      </w:r>
      <w:r w:rsidRPr="00370784">
        <w:rPr>
          <w:rFonts w:cstheme="minorHAnsi"/>
        </w:rPr>
        <w:t>Program Manager</w:t>
      </w:r>
      <w:r w:rsidR="00FD027B" w:rsidRPr="00370784">
        <w:rPr>
          <w:rFonts w:cstheme="minorHAnsi"/>
        </w:rPr>
        <w:t xml:space="preserve"> may be contacted to assist in resolving treatment questions or issues that are not resolved with the assigned team members or the </w:t>
      </w:r>
      <w:r w:rsidR="00821A99" w:rsidRPr="00370784">
        <w:rPr>
          <w:rFonts w:cstheme="minorHAnsi"/>
        </w:rPr>
        <w:t>p</w:t>
      </w:r>
      <w:r w:rsidR="00FD027B" w:rsidRPr="00370784">
        <w:rPr>
          <w:rFonts w:cstheme="minorHAnsi"/>
        </w:rPr>
        <w:t xml:space="preserve">arent </w:t>
      </w:r>
      <w:r w:rsidR="00821A99" w:rsidRPr="00370784">
        <w:rPr>
          <w:rFonts w:cstheme="minorHAnsi"/>
        </w:rPr>
        <w:t>a</w:t>
      </w:r>
      <w:r w:rsidR="00FD027B" w:rsidRPr="00370784">
        <w:rPr>
          <w:rFonts w:cstheme="minorHAnsi"/>
        </w:rPr>
        <w:t>dvocate.  The daily focus of the Program Director is administrative services and program operations, rather than on the particulars of individual cases. The Program Director may be contacted to investigate concerns and assist with resolving questions or issues in any area of the program</w:t>
      </w:r>
      <w:r w:rsidR="00821A99" w:rsidRPr="00370784">
        <w:rPr>
          <w:rFonts w:cstheme="minorHAnsi"/>
        </w:rPr>
        <w:t xml:space="preserve">. </w:t>
      </w:r>
      <w:r w:rsidR="00FD027B" w:rsidRPr="00370784">
        <w:rPr>
          <w:rFonts w:cstheme="minorHAnsi"/>
        </w:rPr>
        <w:t xml:space="preserve">One or both </w:t>
      </w:r>
      <w:r w:rsidRPr="00370784">
        <w:rPr>
          <w:rFonts w:cstheme="minorHAnsi"/>
        </w:rPr>
        <w:t>Program Manager and Program Director</w:t>
      </w:r>
      <w:r w:rsidR="00FD027B" w:rsidRPr="00370784">
        <w:rPr>
          <w:rFonts w:cstheme="minorHAnsi"/>
        </w:rPr>
        <w:t xml:space="preserve"> generally work during regular business hours each business day of the week. </w:t>
      </w:r>
    </w:p>
    <w:p w14:paraId="7EC5F996" w14:textId="576BE61A" w:rsidR="000C0623" w:rsidRPr="00506B94" w:rsidRDefault="000C0623" w:rsidP="000548A0">
      <w:pPr>
        <w:rPr>
          <w:rFonts w:asciiTheme="minorHAnsi" w:hAnsiTheme="minorHAnsi" w:cstheme="minorHAnsi"/>
          <w:sz w:val="28"/>
        </w:rPr>
        <w:sectPr w:rsidR="000C0623" w:rsidRPr="00506B94" w:rsidSect="00A658F0">
          <w:type w:val="continuous"/>
          <w:pgSz w:w="12240" w:h="15840"/>
          <w:pgMar w:top="1440" w:right="1440" w:bottom="1440" w:left="1440" w:header="720" w:footer="576" w:gutter="0"/>
          <w:cols w:space="720"/>
          <w:noEndnote/>
        </w:sectPr>
      </w:pPr>
    </w:p>
    <w:p w14:paraId="6C634301" w14:textId="77777777" w:rsidR="0010138B" w:rsidRPr="00506B94" w:rsidRDefault="0010138B" w:rsidP="000548A0">
      <w:pPr>
        <w:rPr>
          <w:rFonts w:asciiTheme="minorHAnsi" w:eastAsia="Calibri" w:hAnsiTheme="minorHAnsi" w:cstheme="minorHAnsi"/>
          <w:b/>
          <w:bCs/>
          <w:sz w:val="22"/>
          <w:szCs w:val="22"/>
          <w:u w:val="single"/>
        </w:rPr>
      </w:pPr>
    </w:p>
    <w:p w14:paraId="3CC27216" w14:textId="788DBE28" w:rsidR="004D7761" w:rsidRPr="00506B94" w:rsidRDefault="00370784" w:rsidP="000548A0">
      <w:pPr>
        <w:jc w:val="center"/>
        <w:rPr>
          <w:rFonts w:asciiTheme="minorHAnsi" w:eastAsia="Calibri" w:hAnsiTheme="minorHAnsi" w:cstheme="minorHAnsi"/>
          <w:b/>
          <w:bCs/>
          <w:sz w:val="32"/>
          <w:szCs w:val="32"/>
          <w:u w:val="single"/>
        </w:rPr>
      </w:pPr>
      <w:r>
        <w:rPr>
          <w:rFonts w:asciiTheme="minorHAnsi" w:eastAsia="Calibri" w:hAnsiTheme="minorHAnsi" w:cstheme="minorHAnsi"/>
          <w:b/>
          <w:bCs/>
          <w:sz w:val="32"/>
          <w:szCs w:val="32"/>
          <w:u w:val="single"/>
        </w:rPr>
        <w:t xml:space="preserve">PYR </w:t>
      </w:r>
      <w:r w:rsidR="00E67669">
        <w:rPr>
          <w:rFonts w:asciiTheme="minorHAnsi" w:eastAsia="Calibri" w:hAnsiTheme="minorHAnsi" w:cstheme="minorHAnsi"/>
          <w:b/>
          <w:bCs/>
          <w:sz w:val="32"/>
          <w:szCs w:val="32"/>
          <w:u w:val="single"/>
        </w:rPr>
        <w:t>TREATMENT LENGTH OF STAY MATRIX</w:t>
      </w:r>
    </w:p>
    <w:p w14:paraId="7265E149" w14:textId="77777777" w:rsidR="00CD4137" w:rsidRPr="00506B94" w:rsidRDefault="00CD4137" w:rsidP="000548A0">
      <w:pPr>
        <w:rPr>
          <w:rFonts w:asciiTheme="minorHAnsi" w:eastAsia="Calibri" w:hAnsiTheme="minorHAnsi" w:cstheme="minorHAnsi"/>
          <w:b/>
          <w:bCs/>
          <w:sz w:val="22"/>
          <w:szCs w:val="22"/>
          <w:u w:val="single"/>
        </w:rPr>
      </w:pPr>
    </w:p>
    <w:p w14:paraId="4AE7442A" w14:textId="08424BE2" w:rsidR="0010138B" w:rsidRPr="00506B94" w:rsidRDefault="0010138B" w:rsidP="000548A0">
      <w:pPr>
        <w:rPr>
          <w:rFonts w:asciiTheme="minorHAnsi" w:eastAsia="Calibri" w:hAnsiTheme="minorHAnsi" w:cstheme="minorHAnsi"/>
          <w:b/>
          <w:bCs/>
          <w:sz w:val="22"/>
          <w:szCs w:val="22"/>
          <w:u w:val="single"/>
        </w:rPr>
        <w:sectPr w:rsidR="0010138B" w:rsidRPr="00506B94" w:rsidSect="00A658F0">
          <w:type w:val="continuous"/>
          <w:pgSz w:w="12240" w:h="15840"/>
          <w:pgMar w:top="1440" w:right="1440" w:bottom="1440" w:left="1440" w:header="720" w:footer="576" w:gutter="0"/>
          <w:cols w:space="720"/>
          <w:noEndnote/>
        </w:sectPr>
      </w:pPr>
    </w:p>
    <w:p w14:paraId="01A656B8" w14:textId="77777777" w:rsidR="00370784" w:rsidRDefault="004D7761" w:rsidP="000548A0">
      <w:pPr>
        <w:rPr>
          <w:rFonts w:asciiTheme="minorHAnsi" w:eastAsia="Calibri" w:hAnsiTheme="minorHAnsi" w:cstheme="minorHAnsi"/>
          <w:sz w:val="22"/>
          <w:szCs w:val="22"/>
        </w:rPr>
      </w:pPr>
      <w:r w:rsidRPr="00506B94">
        <w:rPr>
          <w:rFonts w:asciiTheme="minorHAnsi" w:eastAsia="Calibri" w:hAnsiTheme="minorHAnsi" w:cstheme="minorHAnsi"/>
          <w:b/>
          <w:bCs/>
          <w:sz w:val="22"/>
          <w:szCs w:val="22"/>
          <w:u w:val="single"/>
        </w:rPr>
        <w:t>Pre-Admit Call</w:t>
      </w:r>
      <w:r w:rsidRPr="00506B94">
        <w:rPr>
          <w:rFonts w:asciiTheme="minorHAnsi" w:eastAsia="Calibri" w:hAnsiTheme="minorHAnsi" w:cstheme="minorHAnsi"/>
          <w:sz w:val="22"/>
          <w:szCs w:val="22"/>
        </w:rPr>
        <w:t xml:space="preserve">: </w:t>
      </w:r>
    </w:p>
    <w:p w14:paraId="583BDC29" w14:textId="4E3A7C8D" w:rsidR="00370784" w:rsidRPr="00506B94" w:rsidRDefault="004D7761" w:rsidP="000548A0">
      <w:pPr>
        <w:rPr>
          <w:rFonts w:asciiTheme="minorHAnsi" w:eastAsia="Calibri" w:hAnsiTheme="minorHAnsi" w:cstheme="minorHAnsi"/>
          <w:sz w:val="22"/>
          <w:szCs w:val="22"/>
        </w:rPr>
      </w:pPr>
      <w:r w:rsidRPr="00506B94">
        <w:rPr>
          <w:rFonts w:asciiTheme="minorHAnsi" w:eastAsia="Calibri" w:hAnsiTheme="minorHAnsi" w:cstheme="minorHAnsi"/>
          <w:sz w:val="22"/>
          <w:szCs w:val="22"/>
        </w:rPr>
        <w:t xml:space="preserve">The purpose of this call is to get to know the Client and the Guardian, and to discuss </w:t>
      </w:r>
      <w:r w:rsidR="00370784">
        <w:rPr>
          <w:rFonts w:asciiTheme="minorHAnsi" w:eastAsia="Calibri" w:hAnsiTheme="minorHAnsi" w:cstheme="minorHAnsi"/>
          <w:sz w:val="22"/>
          <w:szCs w:val="22"/>
        </w:rPr>
        <w:t>how</w:t>
      </w:r>
      <w:r w:rsidRPr="00506B94">
        <w:rPr>
          <w:rFonts w:asciiTheme="minorHAnsi" w:eastAsia="Calibri" w:hAnsiTheme="minorHAnsi" w:cstheme="minorHAnsi"/>
          <w:sz w:val="22"/>
          <w:szCs w:val="22"/>
        </w:rPr>
        <w:t xml:space="preserve"> treatment and </w:t>
      </w:r>
      <w:r w:rsidRPr="00506B94">
        <w:rPr>
          <w:rFonts w:asciiTheme="minorHAnsi" w:eastAsia="Calibri" w:hAnsiTheme="minorHAnsi" w:cstheme="minorHAnsi"/>
          <w:sz w:val="22"/>
          <w:szCs w:val="22"/>
          <w:u w:val="single"/>
        </w:rPr>
        <w:t>Guardian Involvement</w:t>
      </w:r>
      <w:r w:rsidRPr="00506B94">
        <w:rPr>
          <w:rFonts w:asciiTheme="minorHAnsi" w:eastAsia="Calibri" w:hAnsiTheme="minorHAnsi" w:cstheme="minorHAnsi"/>
          <w:sz w:val="22"/>
          <w:szCs w:val="22"/>
        </w:rPr>
        <w:t xml:space="preserve"> throughout treatment will look </w:t>
      </w:r>
    </w:p>
    <w:p w14:paraId="451ABBE0" w14:textId="77777777" w:rsidR="006225FF" w:rsidRDefault="006225FF" w:rsidP="000548A0">
      <w:pPr>
        <w:rPr>
          <w:rFonts w:asciiTheme="minorHAnsi" w:eastAsia="Calibri" w:hAnsiTheme="minorHAnsi" w:cstheme="minorHAnsi"/>
          <w:b/>
          <w:bCs/>
          <w:sz w:val="22"/>
          <w:szCs w:val="22"/>
          <w:u w:val="single"/>
        </w:rPr>
      </w:pPr>
    </w:p>
    <w:p w14:paraId="2A3B79C1" w14:textId="5180611F" w:rsidR="00370784" w:rsidRDefault="004D7761" w:rsidP="000548A0">
      <w:pPr>
        <w:rPr>
          <w:rFonts w:asciiTheme="minorHAnsi" w:eastAsia="Calibri" w:hAnsiTheme="minorHAnsi" w:cstheme="minorHAnsi"/>
          <w:sz w:val="22"/>
          <w:szCs w:val="22"/>
          <w:u w:val="single"/>
        </w:rPr>
      </w:pPr>
      <w:r w:rsidRPr="00506B94">
        <w:rPr>
          <w:rFonts w:asciiTheme="minorHAnsi" w:eastAsia="Calibri" w:hAnsiTheme="minorHAnsi" w:cstheme="minorHAnsi"/>
          <w:b/>
          <w:bCs/>
          <w:sz w:val="22"/>
          <w:szCs w:val="22"/>
          <w:u w:val="single"/>
        </w:rPr>
        <w:t>Admit to Month 1</w:t>
      </w:r>
      <w:r w:rsidR="00370784">
        <w:rPr>
          <w:rFonts w:asciiTheme="minorHAnsi" w:eastAsia="Calibri" w:hAnsiTheme="minorHAnsi" w:cstheme="minorHAnsi"/>
          <w:sz w:val="22"/>
          <w:szCs w:val="22"/>
          <w:u w:val="single"/>
        </w:rPr>
        <w:t>:</w:t>
      </w:r>
    </w:p>
    <w:p w14:paraId="385DDCFB" w14:textId="33B22C6F" w:rsidR="004D7761" w:rsidRPr="00506B94" w:rsidRDefault="004D7761" w:rsidP="000548A0">
      <w:pPr>
        <w:rPr>
          <w:rFonts w:asciiTheme="minorHAnsi" w:eastAsia="Calibri" w:hAnsiTheme="minorHAnsi" w:cstheme="minorHAnsi"/>
          <w:sz w:val="22"/>
          <w:szCs w:val="22"/>
        </w:rPr>
      </w:pPr>
      <w:r w:rsidRPr="00506B94">
        <w:rPr>
          <w:rFonts w:asciiTheme="minorHAnsi" w:eastAsia="Calibri" w:hAnsiTheme="minorHAnsi" w:cstheme="minorHAnsi"/>
          <w:sz w:val="22"/>
          <w:szCs w:val="22"/>
        </w:rPr>
        <w:t xml:space="preserve">Certification begins, Signing Paperwork, Schedule weekly </w:t>
      </w:r>
      <w:r w:rsidR="00370784" w:rsidRPr="00506B94">
        <w:rPr>
          <w:rFonts w:asciiTheme="minorHAnsi" w:eastAsia="Calibri" w:hAnsiTheme="minorHAnsi" w:cstheme="minorHAnsi"/>
          <w:sz w:val="22"/>
          <w:szCs w:val="22"/>
        </w:rPr>
        <w:t>check-ins</w:t>
      </w:r>
      <w:r w:rsidRPr="00506B94">
        <w:rPr>
          <w:rFonts w:asciiTheme="minorHAnsi" w:eastAsia="Calibri" w:hAnsiTheme="minorHAnsi" w:cstheme="minorHAnsi"/>
          <w:sz w:val="22"/>
          <w:szCs w:val="22"/>
        </w:rPr>
        <w:t xml:space="preserve"> with Family Therapist, Case Manager, and Parent Advocate</w:t>
      </w:r>
    </w:p>
    <w:p w14:paraId="03F3504B" w14:textId="77777777" w:rsidR="004D7761" w:rsidRPr="00506B94" w:rsidRDefault="004D7761" w:rsidP="000548A0">
      <w:pPr>
        <w:numPr>
          <w:ilvl w:val="0"/>
          <w:numId w:val="4"/>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72-hour hold: Client is on hold where they cannot leave the building for 3 days from the time of Admit.</w:t>
      </w:r>
    </w:p>
    <w:p w14:paraId="285C0F2F" w14:textId="7F40CBEF" w:rsidR="004D7761" w:rsidRPr="00506B94" w:rsidRDefault="004D7761" w:rsidP="000548A0">
      <w:pPr>
        <w:numPr>
          <w:ilvl w:val="0"/>
          <w:numId w:val="4"/>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 xml:space="preserve">At 2-weeks, if the client has been safe and no risk or run risk is observed, they will be </w:t>
      </w:r>
      <w:r w:rsidRPr="00506B94">
        <w:rPr>
          <w:rFonts w:asciiTheme="minorHAnsi" w:eastAsia="Calibri" w:hAnsiTheme="minorHAnsi" w:cstheme="minorHAnsi"/>
          <w:sz w:val="22"/>
          <w:szCs w:val="22"/>
        </w:rPr>
        <w:lastRenderedPageBreak/>
        <w:t xml:space="preserve">eligible for their first outing with </w:t>
      </w:r>
      <w:r w:rsidR="00750E74" w:rsidRPr="00506B94">
        <w:rPr>
          <w:rFonts w:asciiTheme="minorHAnsi" w:eastAsia="Calibri" w:hAnsiTheme="minorHAnsi" w:cstheme="minorHAnsi"/>
          <w:sz w:val="22"/>
          <w:szCs w:val="22"/>
        </w:rPr>
        <w:t>PYR</w:t>
      </w:r>
      <w:r w:rsidRPr="00506B94">
        <w:rPr>
          <w:rFonts w:asciiTheme="minorHAnsi" w:eastAsia="Calibri" w:hAnsiTheme="minorHAnsi" w:cstheme="minorHAnsi"/>
          <w:sz w:val="22"/>
          <w:szCs w:val="22"/>
        </w:rPr>
        <w:t xml:space="preserve"> to the Morgan YMCA</w:t>
      </w:r>
    </w:p>
    <w:p w14:paraId="6EBF51EB" w14:textId="46D47FFF" w:rsidR="004D7761" w:rsidRPr="00506B94" w:rsidRDefault="00370784" w:rsidP="000548A0">
      <w:pPr>
        <w:numPr>
          <w:ilvl w:val="0"/>
          <w:numId w:val="4"/>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Check-ins</w:t>
      </w:r>
      <w:r w:rsidR="004D7761" w:rsidRPr="00506B94">
        <w:rPr>
          <w:rFonts w:asciiTheme="minorHAnsi" w:eastAsia="Calibri" w:hAnsiTheme="minorHAnsi" w:cstheme="minorHAnsi"/>
          <w:sz w:val="22"/>
          <w:szCs w:val="22"/>
        </w:rPr>
        <w:t xml:space="preserve"> with CM, Engage with PA and Therapist</w:t>
      </w:r>
    </w:p>
    <w:p w14:paraId="6344319D" w14:textId="77777777" w:rsidR="006225FF" w:rsidRDefault="006225FF" w:rsidP="000548A0">
      <w:pPr>
        <w:rPr>
          <w:rFonts w:asciiTheme="minorHAnsi" w:eastAsia="Calibri" w:hAnsiTheme="minorHAnsi" w:cstheme="minorHAnsi"/>
          <w:b/>
          <w:bCs/>
          <w:sz w:val="22"/>
          <w:szCs w:val="22"/>
          <w:u w:val="single"/>
        </w:rPr>
      </w:pPr>
    </w:p>
    <w:p w14:paraId="3CB68807" w14:textId="2DA66382" w:rsidR="004D7761" w:rsidRPr="00506B94" w:rsidRDefault="004D7761" w:rsidP="000548A0">
      <w:pPr>
        <w:rPr>
          <w:rFonts w:asciiTheme="minorHAnsi" w:eastAsia="Calibri" w:hAnsiTheme="minorHAnsi" w:cstheme="minorHAnsi"/>
          <w:sz w:val="22"/>
          <w:szCs w:val="22"/>
        </w:rPr>
      </w:pPr>
      <w:r w:rsidRPr="00506B94">
        <w:rPr>
          <w:rFonts w:asciiTheme="minorHAnsi" w:eastAsia="Calibri" w:hAnsiTheme="minorHAnsi" w:cstheme="minorHAnsi"/>
          <w:b/>
          <w:bCs/>
          <w:sz w:val="22"/>
          <w:szCs w:val="22"/>
          <w:u w:val="single"/>
        </w:rPr>
        <w:t>Month 1</w:t>
      </w:r>
      <w:r w:rsidRPr="00506B94">
        <w:rPr>
          <w:rFonts w:asciiTheme="minorHAnsi" w:eastAsia="Calibri" w:hAnsiTheme="minorHAnsi" w:cstheme="minorHAnsi"/>
          <w:sz w:val="22"/>
          <w:szCs w:val="22"/>
        </w:rPr>
        <w:t xml:space="preserve">: </w:t>
      </w:r>
    </w:p>
    <w:p w14:paraId="418D3E7F" w14:textId="77777777" w:rsidR="004D7761" w:rsidRPr="00506B94" w:rsidRDefault="004D7761" w:rsidP="000548A0">
      <w:pPr>
        <w:numPr>
          <w:ilvl w:val="0"/>
          <w:numId w:val="6"/>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1</w:t>
      </w:r>
      <w:r w:rsidRPr="00506B94">
        <w:rPr>
          <w:rFonts w:asciiTheme="minorHAnsi" w:eastAsia="Calibri" w:hAnsiTheme="minorHAnsi" w:cstheme="minorHAnsi"/>
          <w:sz w:val="22"/>
          <w:szCs w:val="22"/>
          <w:vertAlign w:val="superscript"/>
        </w:rPr>
        <w:t>st</w:t>
      </w:r>
      <w:r w:rsidRPr="00506B94">
        <w:rPr>
          <w:rFonts w:asciiTheme="minorHAnsi" w:eastAsia="Calibri" w:hAnsiTheme="minorHAnsi" w:cstheme="minorHAnsi"/>
          <w:sz w:val="22"/>
          <w:szCs w:val="22"/>
        </w:rPr>
        <w:t xml:space="preserve"> Child, Family and Team Meeting (CFTM) to provide updates and establish Discharge Targets to work on while in treatment</w:t>
      </w:r>
    </w:p>
    <w:p w14:paraId="62A372B0" w14:textId="77777777" w:rsidR="004D7761" w:rsidRPr="00506B94" w:rsidRDefault="004D7761" w:rsidP="000548A0">
      <w:pPr>
        <w:numPr>
          <w:ilvl w:val="0"/>
          <w:numId w:val="5"/>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Goal: Begin In-House Visits</w:t>
      </w:r>
    </w:p>
    <w:p w14:paraId="3373C100" w14:textId="77777777" w:rsidR="004D7761" w:rsidRPr="00506B94" w:rsidRDefault="004D7761" w:rsidP="000548A0">
      <w:pPr>
        <w:numPr>
          <w:ilvl w:val="1"/>
          <w:numId w:val="5"/>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 xml:space="preserve">Local families: Weekly visits </w:t>
      </w:r>
    </w:p>
    <w:p w14:paraId="7ABFE886" w14:textId="77777777" w:rsidR="004D7761" w:rsidRPr="00506B94" w:rsidRDefault="004D7761" w:rsidP="000548A0">
      <w:pPr>
        <w:numPr>
          <w:ilvl w:val="1"/>
          <w:numId w:val="5"/>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 xml:space="preserve">2-4 Hours away: Bi-monthly </w:t>
      </w:r>
    </w:p>
    <w:p w14:paraId="2F48607B" w14:textId="77777777" w:rsidR="004D7761" w:rsidRPr="00506B94" w:rsidRDefault="004D7761" w:rsidP="000548A0">
      <w:pPr>
        <w:numPr>
          <w:ilvl w:val="1"/>
          <w:numId w:val="5"/>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4+ Hours away: At least once or twice in the first month</w:t>
      </w:r>
    </w:p>
    <w:p w14:paraId="06AA15A5" w14:textId="389A0AA8" w:rsidR="004D7761" w:rsidRPr="00506B94" w:rsidRDefault="00457145" w:rsidP="000548A0">
      <w:pPr>
        <w:numPr>
          <w:ilvl w:val="0"/>
          <w:numId w:val="5"/>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Check-ins</w:t>
      </w:r>
      <w:r w:rsidR="004D7761" w:rsidRPr="00506B94">
        <w:rPr>
          <w:rFonts w:asciiTheme="minorHAnsi" w:eastAsia="Calibri" w:hAnsiTheme="minorHAnsi" w:cstheme="minorHAnsi"/>
          <w:sz w:val="22"/>
          <w:szCs w:val="22"/>
        </w:rPr>
        <w:t xml:space="preserve"> with CM, Engage with PA and Therapist</w:t>
      </w:r>
    </w:p>
    <w:p w14:paraId="3C1B9A9B" w14:textId="77777777" w:rsidR="0052765E" w:rsidRDefault="0052765E" w:rsidP="000548A0">
      <w:pPr>
        <w:rPr>
          <w:rFonts w:asciiTheme="minorHAnsi" w:eastAsia="Calibri" w:hAnsiTheme="minorHAnsi" w:cstheme="minorHAnsi"/>
          <w:b/>
          <w:bCs/>
          <w:sz w:val="22"/>
          <w:szCs w:val="22"/>
          <w:u w:val="single"/>
        </w:rPr>
      </w:pPr>
    </w:p>
    <w:p w14:paraId="460D0EF1" w14:textId="4A304780" w:rsidR="004D7761" w:rsidRPr="00506B94" w:rsidRDefault="004D7761" w:rsidP="000548A0">
      <w:pPr>
        <w:rPr>
          <w:rFonts w:asciiTheme="minorHAnsi" w:eastAsia="Calibri" w:hAnsiTheme="minorHAnsi" w:cstheme="minorHAnsi"/>
          <w:sz w:val="22"/>
          <w:szCs w:val="22"/>
        </w:rPr>
      </w:pPr>
      <w:r w:rsidRPr="00506B94">
        <w:rPr>
          <w:rFonts w:asciiTheme="minorHAnsi" w:eastAsia="Calibri" w:hAnsiTheme="minorHAnsi" w:cstheme="minorHAnsi"/>
          <w:b/>
          <w:bCs/>
          <w:sz w:val="22"/>
          <w:szCs w:val="22"/>
          <w:u w:val="single"/>
        </w:rPr>
        <w:t>Month 2</w:t>
      </w:r>
      <w:r w:rsidRPr="00506B94">
        <w:rPr>
          <w:rFonts w:asciiTheme="minorHAnsi" w:eastAsia="Calibri" w:hAnsiTheme="minorHAnsi" w:cstheme="minorHAnsi"/>
          <w:sz w:val="22"/>
          <w:szCs w:val="22"/>
        </w:rPr>
        <w:t xml:space="preserve">: </w:t>
      </w:r>
    </w:p>
    <w:p w14:paraId="7E030FA2" w14:textId="77777777" w:rsidR="004D7761" w:rsidRPr="00506B94" w:rsidRDefault="004D7761" w:rsidP="000548A0">
      <w:pPr>
        <w:numPr>
          <w:ilvl w:val="0"/>
          <w:numId w:val="5"/>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2</w:t>
      </w:r>
      <w:r w:rsidRPr="00506B94">
        <w:rPr>
          <w:rFonts w:asciiTheme="minorHAnsi" w:eastAsia="Calibri" w:hAnsiTheme="minorHAnsi" w:cstheme="minorHAnsi"/>
          <w:sz w:val="22"/>
          <w:szCs w:val="22"/>
          <w:vertAlign w:val="superscript"/>
        </w:rPr>
        <w:t>nd</w:t>
      </w:r>
      <w:r w:rsidRPr="00506B94">
        <w:rPr>
          <w:rFonts w:asciiTheme="minorHAnsi" w:eastAsia="Calibri" w:hAnsiTheme="minorHAnsi" w:cstheme="minorHAnsi"/>
          <w:sz w:val="22"/>
          <w:szCs w:val="22"/>
        </w:rPr>
        <w:t xml:space="preserve"> CFTM</w:t>
      </w:r>
    </w:p>
    <w:p w14:paraId="567BC31F" w14:textId="77777777" w:rsidR="004D7761" w:rsidRPr="00506B94" w:rsidRDefault="004D7761" w:rsidP="000548A0">
      <w:pPr>
        <w:numPr>
          <w:ilvl w:val="0"/>
          <w:numId w:val="5"/>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Continue with In-house visits</w:t>
      </w:r>
    </w:p>
    <w:p w14:paraId="64F94D1B" w14:textId="77777777" w:rsidR="004D7761" w:rsidRPr="00506B94" w:rsidRDefault="004D7761" w:rsidP="000548A0">
      <w:pPr>
        <w:numPr>
          <w:ilvl w:val="0"/>
          <w:numId w:val="5"/>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Goal: Start Day Passes with guardian and family</w:t>
      </w:r>
    </w:p>
    <w:p w14:paraId="4B1004A3" w14:textId="77777777" w:rsidR="004D7761" w:rsidRPr="00506B94" w:rsidRDefault="004D7761" w:rsidP="000548A0">
      <w:pPr>
        <w:numPr>
          <w:ilvl w:val="1"/>
          <w:numId w:val="5"/>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Local families: At least 3 completed passes</w:t>
      </w:r>
    </w:p>
    <w:p w14:paraId="408EB669" w14:textId="77777777" w:rsidR="004D7761" w:rsidRPr="00506B94" w:rsidRDefault="004D7761" w:rsidP="000548A0">
      <w:pPr>
        <w:numPr>
          <w:ilvl w:val="1"/>
          <w:numId w:val="5"/>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2-4 Hours away: At least 2 completed passes</w:t>
      </w:r>
    </w:p>
    <w:p w14:paraId="3DF8A1C7" w14:textId="77777777" w:rsidR="004D7761" w:rsidRPr="00506B94" w:rsidRDefault="004D7761" w:rsidP="000548A0">
      <w:pPr>
        <w:numPr>
          <w:ilvl w:val="1"/>
          <w:numId w:val="5"/>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4+ Hours away: At least 1 completed pass</w:t>
      </w:r>
    </w:p>
    <w:p w14:paraId="06631BA6" w14:textId="39DACB5A" w:rsidR="004D7761" w:rsidRPr="00506B94" w:rsidRDefault="00457145" w:rsidP="000548A0">
      <w:pPr>
        <w:numPr>
          <w:ilvl w:val="0"/>
          <w:numId w:val="5"/>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Check-ins</w:t>
      </w:r>
      <w:r w:rsidR="004D7761" w:rsidRPr="00506B94">
        <w:rPr>
          <w:rFonts w:asciiTheme="minorHAnsi" w:eastAsia="Calibri" w:hAnsiTheme="minorHAnsi" w:cstheme="minorHAnsi"/>
          <w:sz w:val="22"/>
          <w:szCs w:val="22"/>
        </w:rPr>
        <w:t xml:space="preserve"> with CM, Engage with PA and Therapist</w:t>
      </w:r>
    </w:p>
    <w:p w14:paraId="24884653" w14:textId="77777777" w:rsidR="006225FF" w:rsidRDefault="006225FF" w:rsidP="000548A0">
      <w:pPr>
        <w:rPr>
          <w:rFonts w:asciiTheme="minorHAnsi" w:eastAsia="Calibri" w:hAnsiTheme="minorHAnsi" w:cstheme="minorHAnsi"/>
          <w:b/>
          <w:bCs/>
          <w:sz w:val="22"/>
          <w:szCs w:val="22"/>
          <w:u w:val="single"/>
        </w:rPr>
      </w:pPr>
    </w:p>
    <w:p w14:paraId="2328664E" w14:textId="13B8685C" w:rsidR="004D7761" w:rsidRPr="00506B94" w:rsidRDefault="004D7761" w:rsidP="000548A0">
      <w:pPr>
        <w:rPr>
          <w:rFonts w:asciiTheme="minorHAnsi" w:eastAsia="Calibri" w:hAnsiTheme="minorHAnsi" w:cstheme="minorHAnsi"/>
          <w:sz w:val="22"/>
          <w:szCs w:val="22"/>
        </w:rPr>
      </w:pPr>
      <w:r w:rsidRPr="00506B94">
        <w:rPr>
          <w:rFonts w:asciiTheme="minorHAnsi" w:eastAsia="Calibri" w:hAnsiTheme="minorHAnsi" w:cstheme="minorHAnsi"/>
          <w:b/>
          <w:bCs/>
          <w:sz w:val="22"/>
          <w:szCs w:val="22"/>
          <w:u w:val="single"/>
        </w:rPr>
        <w:t>Month 3</w:t>
      </w:r>
      <w:r w:rsidRPr="00506B94">
        <w:rPr>
          <w:rFonts w:asciiTheme="minorHAnsi" w:eastAsia="Calibri" w:hAnsiTheme="minorHAnsi" w:cstheme="minorHAnsi"/>
          <w:sz w:val="22"/>
          <w:szCs w:val="22"/>
        </w:rPr>
        <w:t xml:space="preserve">: </w:t>
      </w:r>
    </w:p>
    <w:p w14:paraId="5FE97E40" w14:textId="77777777" w:rsidR="004D7761" w:rsidRPr="00506B94" w:rsidRDefault="004D7761" w:rsidP="000548A0">
      <w:pPr>
        <w:numPr>
          <w:ilvl w:val="0"/>
          <w:numId w:val="7"/>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3</w:t>
      </w:r>
      <w:r w:rsidRPr="00506B94">
        <w:rPr>
          <w:rFonts w:asciiTheme="minorHAnsi" w:eastAsia="Calibri" w:hAnsiTheme="minorHAnsi" w:cstheme="minorHAnsi"/>
          <w:sz w:val="22"/>
          <w:szCs w:val="22"/>
          <w:vertAlign w:val="superscript"/>
        </w:rPr>
        <w:t>rd</w:t>
      </w:r>
      <w:r w:rsidRPr="00506B94">
        <w:rPr>
          <w:rFonts w:asciiTheme="minorHAnsi" w:eastAsia="Calibri" w:hAnsiTheme="minorHAnsi" w:cstheme="minorHAnsi"/>
          <w:sz w:val="22"/>
          <w:szCs w:val="22"/>
        </w:rPr>
        <w:t xml:space="preserve"> CFTM</w:t>
      </w:r>
    </w:p>
    <w:p w14:paraId="1B9D34C5" w14:textId="77777777" w:rsidR="004D7761" w:rsidRPr="00506B94" w:rsidRDefault="004D7761" w:rsidP="000548A0">
      <w:pPr>
        <w:numPr>
          <w:ilvl w:val="0"/>
          <w:numId w:val="7"/>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Goal: Continue with in house visits and Day passes</w:t>
      </w:r>
    </w:p>
    <w:p w14:paraId="78FE2309" w14:textId="77777777" w:rsidR="004D7761" w:rsidRPr="00506B94" w:rsidRDefault="004D7761" w:rsidP="000548A0">
      <w:pPr>
        <w:numPr>
          <w:ilvl w:val="1"/>
          <w:numId w:val="7"/>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Local families: At least 4 completed passes</w:t>
      </w:r>
    </w:p>
    <w:p w14:paraId="4892F652" w14:textId="77777777" w:rsidR="004D7761" w:rsidRPr="00506B94" w:rsidRDefault="004D7761" w:rsidP="000548A0">
      <w:pPr>
        <w:numPr>
          <w:ilvl w:val="1"/>
          <w:numId w:val="7"/>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2-4 Hours away: At least 3 completed passes</w:t>
      </w:r>
    </w:p>
    <w:p w14:paraId="490090EA" w14:textId="77777777" w:rsidR="004D7761" w:rsidRPr="00506B94" w:rsidRDefault="004D7761" w:rsidP="000548A0">
      <w:pPr>
        <w:numPr>
          <w:ilvl w:val="1"/>
          <w:numId w:val="7"/>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4+ Hours away: At least 2 completed passes</w:t>
      </w:r>
    </w:p>
    <w:p w14:paraId="35C434C7" w14:textId="77777777" w:rsidR="004D7761" w:rsidRPr="00506B94" w:rsidRDefault="004D7761" w:rsidP="000548A0">
      <w:pPr>
        <w:numPr>
          <w:ilvl w:val="0"/>
          <w:numId w:val="7"/>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Goal: Schedule and begin Home Visits with guardian/family</w:t>
      </w:r>
    </w:p>
    <w:p w14:paraId="432992FB" w14:textId="77777777" w:rsidR="004D7761" w:rsidRPr="00506B94" w:rsidRDefault="004D7761" w:rsidP="000548A0">
      <w:pPr>
        <w:numPr>
          <w:ilvl w:val="1"/>
          <w:numId w:val="7"/>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 xml:space="preserve">Local: 2 Home Visits </w:t>
      </w:r>
    </w:p>
    <w:p w14:paraId="2CF8751C" w14:textId="77777777" w:rsidR="004D7761" w:rsidRPr="00506B94" w:rsidRDefault="004D7761" w:rsidP="000548A0">
      <w:pPr>
        <w:numPr>
          <w:ilvl w:val="1"/>
          <w:numId w:val="7"/>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 xml:space="preserve">2-4 Hours away: 1 Home Visit </w:t>
      </w:r>
    </w:p>
    <w:p w14:paraId="52B1896A" w14:textId="77777777" w:rsidR="004D7761" w:rsidRPr="00506B94" w:rsidRDefault="004D7761" w:rsidP="000548A0">
      <w:pPr>
        <w:numPr>
          <w:ilvl w:val="1"/>
          <w:numId w:val="7"/>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4+ Hours away: 1 Home Visit</w:t>
      </w:r>
    </w:p>
    <w:p w14:paraId="7FF183F7" w14:textId="46BD1354" w:rsidR="004D7761" w:rsidRPr="00506B94" w:rsidRDefault="00457145" w:rsidP="000548A0">
      <w:pPr>
        <w:numPr>
          <w:ilvl w:val="0"/>
          <w:numId w:val="7"/>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Check-ins</w:t>
      </w:r>
      <w:r w:rsidR="004D7761" w:rsidRPr="00506B94">
        <w:rPr>
          <w:rFonts w:asciiTheme="minorHAnsi" w:eastAsia="Calibri" w:hAnsiTheme="minorHAnsi" w:cstheme="minorHAnsi"/>
          <w:sz w:val="22"/>
          <w:szCs w:val="22"/>
        </w:rPr>
        <w:t xml:space="preserve"> with CM, Engage with PA and Therapist</w:t>
      </w:r>
    </w:p>
    <w:p w14:paraId="10F3FF1E" w14:textId="77777777" w:rsidR="0052765E" w:rsidRDefault="0052765E" w:rsidP="000548A0">
      <w:pPr>
        <w:rPr>
          <w:rFonts w:asciiTheme="minorHAnsi" w:eastAsia="Calibri" w:hAnsiTheme="minorHAnsi" w:cstheme="minorHAnsi"/>
          <w:b/>
          <w:bCs/>
          <w:sz w:val="22"/>
          <w:szCs w:val="22"/>
          <w:u w:val="single"/>
        </w:rPr>
      </w:pPr>
    </w:p>
    <w:p w14:paraId="6F60A07A" w14:textId="7B8EC93C" w:rsidR="004D7761" w:rsidRPr="00506B94" w:rsidRDefault="004D7761" w:rsidP="000548A0">
      <w:pPr>
        <w:rPr>
          <w:rFonts w:asciiTheme="minorHAnsi" w:eastAsia="Calibri" w:hAnsiTheme="minorHAnsi" w:cstheme="minorHAnsi"/>
          <w:sz w:val="22"/>
          <w:szCs w:val="22"/>
        </w:rPr>
      </w:pPr>
      <w:r w:rsidRPr="00506B94">
        <w:rPr>
          <w:rFonts w:asciiTheme="minorHAnsi" w:eastAsia="Calibri" w:hAnsiTheme="minorHAnsi" w:cstheme="minorHAnsi"/>
          <w:b/>
          <w:bCs/>
          <w:sz w:val="22"/>
          <w:szCs w:val="22"/>
          <w:u w:val="single"/>
        </w:rPr>
        <w:t>Month 4</w:t>
      </w:r>
      <w:r w:rsidRPr="00506B94">
        <w:rPr>
          <w:rFonts w:asciiTheme="minorHAnsi" w:eastAsia="Calibri" w:hAnsiTheme="minorHAnsi" w:cstheme="minorHAnsi"/>
          <w:sz w:val="22"/>
          <w:szCs w:val="22"/>
        </w:rPr>
        <w:t>:</w:t>
      </w:r>
    </w:p>
    <w:p w14:paraId="68F94B00" w14:textId="77777777" w:rsidR="004D7761" w:rsidRPr="00506B94" w:rsidRDefault="004D7761" w:rsidP="000548A0">
      <w:pPr>
        <w:numPr>
          <w:ilvl w:val="0"/>
          <w:numId w:val="8"/>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4</w:t>
      </w:r>
      <w:r w:rsidRPr="00506B94">
        <w:rPr>
          <w:rFonts w:asciiTheme="minorHAnsi" w:eastAsia="Calibri" w:hAnsiTheme="minorHAnsi" w:cstheme="minorHAnsi"/>
          <w:sz w:val="22"/>
          <w:szCs w:val="22"/>
          <w:vertAlign w:val="superscript"/>
        </w:rPr>
        <w:t>th</w:t>
      </w:r>
      <w:r w:rsidRPr="00506B94">
        <w:rPr>
          <w:rFonts w:asciiTheme="minorHAnsi" w:eastAsia="Calibri" w:hAnsiTheme="minorHAnsi" w:cstheme="minorHAnsi"/>
          <w:sz w:val="22"/>
          <w:szCs w:val="22"/>
        </w:rPr>
        <w:t xml:space="preserve"> CFTM</w:t>
      </w:r>
    </w:p>
    <w:p w14:paraId="3EBF2162" w14:textId="77777777" w:rsidR="004D7761" w:rsidRPr="00506B94" w:rsidRDefault="004D7761" w:rsidP="000548A0">
      <w:pPr>
        <w:numPr>
          <w:ilvl w:val="0"/>
          <w:numId w:val="8"/>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Goal: Continue with Day passes</w:t>
      </w:r>
    </w:p>
    <w:p w14:paraId="45707309" w14:textId="77777777" w:rsidR="004D7761" w:rsidRPr="00506B94" w:rsidRDefault="004D7761" w:rsidP="000548A0">
      <w:pPr>
        <w:numPr>
          <w:ilvl w:val="1"/>
          <w:numId w:val="8"/>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Local families: At least 4 completed passes</w:t>
      </w:r>
    </w:p>
    <w:p w14:paraId="05F9F039" w14:textId="77777777" w:rsidR="004D7761" w:rsidRPr="00506B94" w:rsidRDefault="004D7761" w:rsidP="000548A0">
      <w:pPr>
        <w:numPr>
          <w:ilvl w:val="1"/>
          <w:numId w:val="8"/>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2-4 Hours away: At least 3 completed passes</w:t>
      </w:r>
    </w:p>
    <w:p w14:paraId="608166EA" w14:textId="77777777" w:rsidR="004D7761" w:rsidRPr="00506B94" w:rsidRDefault="004D7761" w:rsidP="000548A0">
      <w:pPr>
        <w:numPr>
          <w:ilvl w:val="1"/>
          <w:numId w:val="8"/>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4+ Hours away: At least 2 completed passes</w:t>
      </w:r>
    </w:p>
    <w:p w14:paraId="5F55FF4A" w14:textId="77777777" w:rsidR="004D7761" w:rsidRPr="00506B94" w:rsidRDefault="004D7761" w:rsidP="000548A0">
      <w:pPr>
        <w:numPr>
          <w:ilvl w:val="0"/>
          <w:numId w:val="8"/>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Goal: Continue with Home Visits</w:t>
      </w:r>
    </w:p>
    <w:p w14:paraId="012FA363" w14:textId="77777777" w:rsidR="004D7761" w:rsidRPr="00506B94" w:rsidRDefault="004D7761" w:rsidP="000548A0">
      <w:pPr>
        <w:numPr>
          <w:ilvl w:val="1"/>
          <w:numId w:val="8"/>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 xml:space="preserve">Local: 4-5 Home Visits </w:t>
      </w:r>
    </w:p>
    <w:p w14:paraId="1B9BB6DA" w14:textId="77777777" w:rsidR="004D7761" w:rsidRPr="00506B94" w:rsidRDefault="004D7761" w:rsidP="000548A0">
      <w:pPr>
        <w:numPr>
          <w:ilvl w:val="1"/>
          <w:numId w:val="8"/>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 xml:space="preserve">2-4 Hours away: 3-4 Home Visit </w:t>
      </w:r>
    </w:p>
    <w:p w14:paraId="3FC29147" w14:textId="77777777" w:rsidR="004D7761" w:rsidRPr="00506B94" w:rsidRDefault="004D7761" w:rsidP="000548A0">
      <w:pPr>
        <w:numPr>
          <w:ilvl w:val="1"/>
          <w:numId w:val="8"/>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4+ Hours away: 2-3 Home Visit</w:t>
      </w:r>
    </w:p>
    <w:p w14:paraId="264C2C18" w14:textId="08E8EA6F" w:rsidR="004D7761" w:rsidRPr="00506B94" w:rsidRDefault="00457145" w:rsidP="000548A0">
      <w:pPr>
        <w:numPr>
          <w:ilvl w:val="0"/>
          <w:numId w:val="8"/>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Check-ins</w:t>
      </w:r>
      <w:r w:rsidR="004D7761" w:rsidRPr="00506B94">
        <w:rPr>
          <w:rFonts w:asciiTheme="minorHAnsi" w:eastAsia="Calibri" w:hAnsiTheme="minorHAnsi" w:cstheme="minorHAnsi"/>
          <w:sz w:val="22"/>
          <w:szCs w:val="22"/>
        </w:rPr>
        <w:t xml:space="preserve"> with CM, Engage with PA and Therapist</w:t>
      </w:r>
    </w:p>
    <w:p w14:paraId="64FD147B" w14:textId="77777777" w:rsidR="006225FF" w:rsidRDefault="006225FF" w:rsidP="000548A0">
      <w:pPr>
        <w:rPr>
          <w:rFonts w:asciiTheme="minorHAnsi" w:eastAsia="Calibri" w:hAnsiTheme="minorHAnsi" w:cstheme="minorHAnsi"/>
          <w:b/>
          <w:bCs/>
          <w:sz w:val="22"/>
          <w:szCs w:val="22"/>
          <w:u w:val="single"/>
        </w:rPr>
      </w:pPr>
    </w:p>
    <w:p w14:paraId="5344680A" w14:textId="52E637F2" w:rsidR="004D7761" w:rsidRPr="00506B94" w:rsidRDefault="004D7761" w:rsidP="000548A0">
      <w:pPr>
        <w:rPr>
          <w:rFonts w:asciiTheme="minorHAnsi" w:eastAsia="Calibri" w:hAnsiTheme="minorHAnsi" w:cstheme="minorHAnsi"/>
          <w:sz w:val="22"/>
          <w:szCs w:val="22"/>
        </w:rPr>
      </w:pPr>
      <w:r w:rsidRPr="00506B94">
        <w:rPr>
          <w:rFonts w:asciiTheme="minorHAnsi" w:eastAsia="Calibri" w:hAnsiTheme="minorHAnsi" w:cstheme="minorHAnsi"/>
          <w:b/>
          <w:bCs/>
          <w:sz w:val="22"/>
          <w:szCs w:val="22"/>
          <w:u w:val="single"/>
        </w:rPr>
        <w:t>Month 5</w:t>
      </w:r>
      <w:r w:rsidRPr="00506B94">
        <w:rPr>
          <w:rFonts w:asciiTheme="minorHAnsi" w:eastAsia="Calibri" w:hAnsiTheme="minorHAnsi" w:cstheme="minorHAnsi"/>
          <w:sz w:val="22"/>
          <w:szCs w:val="22"/>
        </w:rPr>
        <w:t>:</w:t>
      </w:r>
    </w:p>
    <w:p w14:paraId="025820E0" w14:textId="77777777" w:rsidR="004D7761" w:rsidRPr="00506B94" w:rsidRDefault="004D7761" w:rsidP="000548A0">
      <w:pPr>
        <w:numPr>
          <w:ilvl w:val="0"/>
          <w:numId w:val="9"/>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5</w:t>
      </w:r>
      <w:r w:rsidRPr="00506B94">
        <w:rPr>
          <w:rFonts w:asciiTheme="minorHAnsi" w:eastAsia="Calibri" w:hAnsiTheme="minorHAnsi" w:cstheme="minorHAnsi"/>
          <w:sz w:val="22"/>
          <w:szCs w:val="22"/>
          <w:vertAlign w:val="superscript"/>
        </w:rPr>
        <w:t>th</w:t>
      </w:r>
      <w:r w:rsidRPr="00506B94">
        <w:rPr>
          <w:rFonts w:asciiTheme="minorHAnsi" w:eastAsia="Calibri" w:hAnsiTheme="minorHAnsi" w:cstheme="minorHAnsi"/>
          <w:sz w:val="22"/>
          <w:szCs w:val="22"/>
        </w:rPr>
        <w:t xml:space="preserve"> CFTM/Discharge Meeting</w:t>
      </w:r>
    </w:p>
    <w:p w14:paraId="09F1F1AB" w14:textId="77777777" w:rsidR="004D7761" w:rsidRPr="00506B94" w:rsidRDefault="004D7761" w:rsidP="000548A0">
      <w:pPr>
        <w:numPr>
          <w:ilvl w:val="0"/>
          <w:numId w:val="8"/>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Goal: Continue with Day passes</w:t>
      </w:r>
    </w:p>
    <w:p w14:paraId="21D0DAC2" w14:textId="77777777" w:rsidR="004D7761" w:rsidRPr="00506B94" w:rsidRDefault="004D7761" w:rsidP="000548A0">
      <w:pPr>
        <w:numPr>
          <w:ilvl w:val="1"/>
          <w:numId w:val="8"/>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Local families: At least 5-7 completed passes</w:t>
      </w:r>
    </w:p>
    <w:p w14:paraId="64650055" w14:textId="77777777" w:rsidR="004D7761" w:rsidRPr="00506B94" w:rsidRDefault="004D7761" w:rsidP="000548A0">
      <w:pPr>
        <w:numPr>
          <w:ilvl w:val="1"/>
          <w:numId w:val="8"/>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2-4 Hours away: At least 4-6 completed passes</w:t>
      </w:r>
    </w:p>
    <w:p w14:paraId="11CAB2DB" w14:textId="77777777" w:rsidR="004D7761" w:rsidRPr="00506B94" w:rsidRDefault="004D7761" w:rsidP="000548A0">
      <w:pPr>
        <w:numPr>
          <w:ilvl w:val="1"/>
          <w:numId w:val="8"/>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4+ Hours away: At least 3-5 completed passes</w:t>
      </w:r>
    </w:p>
    <w:p w14:paraId="283C41FE" w14:textId="77777777" w:rsidR="004D7761" w:rsidRPr="00506B94" w:rsidRDefault="004D7761" w:rsidP="000548A0">
      <w:pPr>
        <w:numPr>
          <w:ilvl w:val="0"/>
          <w:numId w:val="8"/>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Goal: Continue with Home Visits</w:t>
      </w:r>
    </w:p>
    <w:p w14:paraId="2ABC7D39" w14:textId="77777777" w:rsidR="004D7761" w:rsidRPr="00506B94" w:rsidRDefault="004D7761" w:rsidP="000548A0">
      <w:pPr>
        <w:numPr>
          <w:ilvl w:val="1"/>
          <w:numId w:val="8"/>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 xml:space="preserve">Local: 6-9 Home Visits </w:t>
      </w:r>
    </w:p>
    <w:p w14:paraId="1C1CC648" w14:textId="77777777" w:rsidR="004D7761" w:rsidRPr="00506B94" w:rsidRDefault="004D7761" w:rsidP="000548A0">
      <w:pPr>
        <w:numPr>
          <w:ilvl w:val="1"/>
          <w:numId w:val="8"/>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2-4 Hours away: 5-7 Home Visits</w:t>
      </w:r>
    </w:p>
    <w:p w14:paraId="16EF7214" w14:textId="77777777" w:rsidR="004D7761" w:rsidRPr="00506B94" w:rsidRDefault="004D7761" w:rsidP="000548A0">
      <w:pPr>
        <w:numPr>
          <w:ilvl w:val="1"/>
          <w:numId w:val="8"/>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4+ Hours away: 4-6 Home Visits</w:t>
      </w:r>
    </w:p>
    <w:p w14:paraId="7AF82C66" w14:textId="77777777" w:rsidR="004D7761" w:rsidRPr="00506B94" w:rsidRDefault="004D7761" w:rsidP="000548A0">
      <w:pPr>
        <w:numPr>
          <w:ilvl w:val="0"/>
          <w:numId w:val="8"/>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 xml:space="preserve">Goal: </w:t>
      </w:r>
      <w:proofErr w:type="spellStart"/>
      <w:r w:rsidRPr="00506B94">
        <w:rPr>
          <w:rFonts w:asciiTheme="minorHAnsi" w:eastAsia="Calibri" w:hAnsiTheme="minorHAnsi" w:cstheme="minorHAnsi"/>
          <w:sz w:val="22"/>
          <w:szCs w:val="22"/>
        </w:rPr>
        <w:t>WISe</w:t>
      </w:r>
      <w:proofErr w:type="spellEnd"/>
      <w:r w:rsidRPr="00506B94">
        <w:rPr>
          <w:rFonts w:asciiTheme="minorHAnsi" w:eastAsia="Calibri" w:hAnsiTheme="minorHAnsi" w:cstheme="minorHAnsi"/>
          <w:sz w:val="22"/>
          <w:szCs w:val="22"/>
        </w:rPr>
        <w:t>/Wraparound Team Engages</w:t>
      </w:r>
    </w:p>
    <w:p w14:paraId="1DCC3BAB" w14:textId="56AEE0B1" w:rsidR="004D7761" w:rsidRPr="00506B94" w:rsidRDefault="00457145" w:rsidP="000548A0">
      <w:pPr>
        <w:numPr>
          <w:ilvl w:val="0"/>
          <w:numId w:val="8"/>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Check-ins</w:t>
      </w:r>
      <w:r w:rsidR="004D7761" w:rsidRPr="00506B94">
        <w:rPr>
          <w:rFonts w:asciiTheme="minorHAnsi" w:eastAsia="Calibri" w:hAnsiTheme="minorHAnsi" w:cstheme="minorHAnsi"/>
          <w:sz w:val="22"/>
          <w:szCs w:val="22"/>
        </w:rPr>
        <w:t xml:space="preserve"> with CM, Engage with PA and Therapist</w:t>
      </w:r>
    </w:p>
    <w:p w14:paraId="2B24E5A5" w14:textId="77777777" w:rsidR="006225FF" w:rsidRDefault="006225FF" w:rsidP="000548A0">
      <w:pPr>
        <w:rPr>
          <w:rFonts w:asciiTheme="minorHAnsi" w:eastAsia="Calibri" w:hAnsiTheme="minorHAnsi" w:cstheme="minorHAnsi"/>
          <w:b/>
          <w:bCs/>
          <w:sz w:val="22"/>
          <w:szCs w:val="22"/>
          <w:u w:val="single"/>
        </w:rPr>
      </w:pPr>
    </w:p>
    <w:p w14:paraId="3F19D747" w14:textId="5C079D28" w:rsidR="004D7761" w:rsidRPr="00506B94" w:rsidRDefault="004D7761" w:rsidP="000548A0">
      <w:pPr>
        <w:rPr>
          <w:rFonts w:asciiTheme="minorHAnsi" w:eastAsia="Calibri" w:hAnsiTheme="minorHAnsi" w:cstheme="minorHAnsi"/>
          <w:sz w:val="22"/>
          <w:szCs w:val="22"/>
        </w:rPr>
      </w:pPr>
      <w:r w:rsidRPr="00506B94">
        <w:rPr>
          <w:rFonts w:asciiTheme="minorHAnsi" w:eastAsia="Calibri" w:hAnsiTheme="minorHAnsi" w:cstheme="minorHAnsi"/>
          <w:b/>
          <w:bCs/>
          <w:sz w:val="22"/>
          <w:szCs w:val="22"/>
          <w:u w:val="single"/>
        </w:rPr>
        <w:t>Month 6</w:t>
      </w:r>
      <w:r w:rsidRPr="00506B94">
        <w:rPr>
          <w:rFonts w:asciiTheme="minorHAnsi" w:eastAsia="Calibri" w:hAnsiTheme="minorHAnsi" w:cstheme="minorHAnsi"/>
          <w:sz w:val="22"/>
          <w:szCs w:val="22"/>
        </w:rPr>
        <w:t>:</w:t>
      </w:r>
    </w:p>
    <w:p w14:paraId="5D64958F" w14:textId="77777777" w:rsidR="004D7761" w:rsidRPr="00506B94" w:rsidRDefault="004D7761" w:rsidP="000548A0">
      <w:pPr>
        <w:numPr>
          <w:ilvl w:val="0"/>
          <w:numId w:val="10"/>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Discharge Meeting</w:t>
      </w:r>
    </w:p>
    <w:p w14:paraId="76CA75D3" w14:textId="77777777" w:rsidR="004D7761" w:rsidRPr="00506B94" w:rsidRDefault="004D7761" w:rsidP="000548A0">
      <w:pPr>
        <w:numPr>
          <w:ilvl w:val="0"/>
          <w:numId w:val="10"/>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Goal: Continue Home Visits/Passes</w:t>
      </w:r>
    </w:p>
    <w:p w14:paraId="5017088D" w14:textId="77777777" w:rsidR="004D7761" w:rsidRPr="00506B94" w:rsidRDefault="004D7761" w:rsidP="000548A0">
      <w:pPr>
        <w:numPr>
          <w:ilvl w:val="1"/>
          <w:numId w:val="10"/>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 xml:space="preserve">Local: 10+ Home Visits </w:t>
      </w:r>
    </w:p>
    <w:p w14:paraId="1EAFEE74" w14:textId="77777777" w:rsidR="004D7761" w:rsidRPr="00506B94" w:rsidRDefault="004D7761" w:rsidP="000548A0">
      <w:pPr>
        <w:numPr>
          <w:ilvl w:val="1"/>
          <w:numId w:val="10"/>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2-4 Hours away: 8+ Home Visits</w:t>
      </w:r>
    </w:p>
    <w:p w14:paraId="5E5B9AD3" w14:textId="77777777" w:rsidR="004D7761" w:rsidRPr="00506B94" w:rsidRDefault="004D7761" w:rsidP="000548A0">
      <w:pPr>
        <w:numPr>
          <w:ilvl w:val="1"/>
          <w:numId w:val="10"/>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4+ Hours away: 6+ Home Visits</w:t>
      </w:r>
    </w:p>
    <w:p w14:paraId="7B4F83D0" w14:textId="1A8D5F6B" w:rsidR="004D7761" w:rsidRPr="00506B94" w:rsidRDefault="00457145" w:rsidP="000548A0">
      <w:pPr>
        <w:numPr>
          <w:ilvl w:val="0"/>
          <w:numId w:val="10"/>
        </w:numPr>
        <w:contextualSpacing/>
        <w:rPr>
          <w:rFonts w:asciiTheme="minorHAnsi" w:eastAsia="Calibri" w:hAnsiTheme="minorHAnsi" w:cstheme="minorHAnsi"/>
          <w:sz w:val="22"/>
          <w:szCs w:val="22"/>
        </w:rPr>
      </w:pPr>
      <w:r w:rsidRPr="00506B94">
        <w:rPr>
          <w:rFonts w:asciiTheme="minorHAnsi" w:eastAsia="Calibri" w:hAnsiTheme="minorHAnsi" w:cstheme="minorHAnsi"/>
          <w:sz w:val="22"/>
          <w:szCs w:val="22"/>
        </w:rPr>
        <w:t>Check-ins</w:t>
      </w:r>
      <w:r w:rsidR="004D7761" w:rsidRPr="00506B94">
        <w:rPr>
          <w:rFonts w:asciiTheme="minorHAnsi" w:eastAsia="Calibri" w:hAnsiTheme="minorHAnsi" w:cstheme="minorHAnsi"/>
          <w:sz w:val="22"/>
          <w:szCs w:val="22"/>
        </w:rPr>
        <w:t xml:space="preserve"> with CM, Engage with PA and Therapist</w:t>
      </w:r>
    </w:p>
    <w:p w14:paraId="10AD4CDF" w14:textId="77777777" w:rsidR="00CD4137" w:rsidRPr="00506B94" w:rsidRDefault="00CD4137" w:rsidP="000548A0">
      <w:pPr>
        <w:pStyle w:val="BodyText"/>
        <w:rPr>
          <w:rFonts w:asciiTheme="minorHAnsi" w:hAnsiTheme="minorHAnsi" w:cstheme="minorHAnsi"/>
          <w:sz w:val="28"/>
        </w:rPr>
        <w:sectPr w:rsidR="00CD4137" w:rsidRPr="00506B94" w:rsidSect="0052765E">
          <w:type w:val="continuous"/>
          <w:pgSz w:w="12240" w:h="15840"/>
          <w:pgMar w:top="1440" w:right="1440" w:bottom="1440" w:left="1440" w:header="720" w:footer="576" w:gutter="0"/>
          <w:cols w:num="2" w:space="720"/>
          <w:noEndnote/>
        </w:sectPr>
      </w:pPr>
    </w:p>
    <w:p w14:paraId="3BD3A809" w14:textId="77777777" w:rsidR="0052765E" w:rsidRDefault="0052765E" w:rsidP="000548A0">
      <w:pPr>
        <w:rPr>
          <w:rFonts w:asciiTheme="minorHAnsi" w:eastAsia="Calibri" w:hAnsiTheme="minorHAnsi" w:cstheme="minorHAnsi"/>
          <w:sz w:val="24"/>
          <w:szCs w:val="24"/>
        </w:rPr>
        <w:sectPr w:rsidR="0052765E" w:rsidSect="00A658F0">
          <w:type w:val="continuous"/>
          <w:pgSz w:w="12240" w:h="15840"/>
          <w:pgMar w:top="1440" w:right="1440" w:bottom="1440" w:left="1440" w:header="720" w:footer="576" w:gutter="0"/>
          <w:cols w:space="720"/>
          <w:noEndnote/>
        </w:sectPr>
      </w:pPr>
    </w:p>
    <w:p w14:paraId="56900F26" w14:textId="77777777" w:rsidR="008B24FE" w:rsidRDefault="00EA3326" w:rsidP="000548A0">
      <w:pPr>
        <w:rPr>
          <w:rFonts w:asciiTheme="minorHAnsi" w:eastAsia="Calibri" w:hAnsiTheme="minorHAnsi" w:cstheme="minorHAnsi"/>
          <w:sz w:val="24"/>
          <w:szCs w:val="24"/>
        </w:rPr>
      </w:pPr>
      <w:r w:rsidRPr="00506B94">
        <w:rPr>
          <w:rFonts w:asciiTheme="minorHAnsi" w:eastAsia="Calibri" w:hAnsiTheme="minorHAnsi" w:cstheme="minorHAnsi"/>
          <w:sz w:val="24"/>
          <w:szCs w:val="24"/>
        </w:rPr>
        <w:lastRenderedPageBreak/>
        <w:t xml:space="preserve">Families are </w:t>
      </w:r>
      <w:r w:rsidRPr="00506B94">
        <w:rPr>
          <w:rFonts w:asciiTheme="minorHAnsi" w:eastAsia="Calibri" w:hAnsiTheme="minorHAnsi" w:cstheme="minorHAnsi"/>
          <w:sz w:val="24"/>
          <w:szCs w:val="24"/>
          <w:u w:val="single"/>
        </w:rPr>
        <w:t>highly</w:t>
      </w:r>
      <w:r w:rsidRPr="00506B94">
        <w:rPr>
          <w:rFonts w:asciiTheme="minorHAnsi" w:eastAsia="Calibri" w:hAnsiTheme="minorHAnsi" w:cstheme="minorHAnsi"/>
          <w:sz w:val="24"/>
          <w:szCs w:val="24"/>
        </w:rPr>
        <w:t xml:space="preserve"> encouraged to visit all throughout treatment. Please Maintain open communication with your </w:t>
      </w:r>
      <w:r w:rsidR="00750E74" w:rsidRPr="00506B94">
        <w:rPr>
          <w:rFonts w:asciiTheme="minorHAnsi" w:eastAsia="Calibri" w:hAnsiTheme="minorHAnsi" w:cstheme="minorHAnsi"/>
          <w:sz w:val="24"/>
          <w:szCs w:val="24"/>
        </w:rPr>
        <w:t>PYR</w:t>
      </w:r>
      <w:r w:rsidRPr="00506B94">
        <w:rPr>
          <w:rFonts w:asciiTheme="minorHAnsi" w:eastAsia="Calibri" w:hAnsiTheme="minorHAnsi" w:cstheme="minorHAnsi"/>
          <w:sz w:val="24"/>
          <w:szCs w:val="24"/>
        </w:rPr>
        <w:t xml:space="preserve"> team throughout length of stay.</w:t>
      </w:r>
      <w:r w:rsidRPr="00506B94">
        <w:rPr>
          <w:rFonts w:asciiTheme="minorHAnsi" w:eastAsia="Calibri" w:hAnsiTheme="minorHAnsi" w:cstheme="minorHAnsi"/>
          <w:sz w:val="24"/>
          <w:szCs w:val="24"/>
        </w:rPr>
        <w:br/>
        <w:t xml:space="preserve">Visits will be scheduled as able based on scheduling, resources, safety, etc. Visits are an essential part of treatment to practice skills learned in our secure setting out in the community or home setting. </w:t>
      </w:r>
    </w:p>
    <w:p w14:paraId="2800664A" w14:textId="6643EAB5" w:rsidR="00AE4256" w:rsidRPr="00506B94" w:rsidRDefault="00EA3326" w:rsidP="000548A0">
      <w:pPr>
        <w:rPr>
          <w:rFonts w:asciiTheme="minorHAnsi" w:eastAsia="Calibri" w:hAnsiTheme="minorHAnsi" w:cstheme="minorHAnsi"/>
          <w:sz w:val="24"/>
          <w:szCs w:val="24"/>
        </w:rPr>
      </w:pPr>
      <w:r w:rsidRPr="00506B94">
        <w:rPr>
          <w:rFonts w:asciiTheme="minorHAnsi" w:eastAsia="Calibri" w:hAnsiTheme="minorHAnsi" w:cstheme="minorHAnsi"/>
          <w:sz w:val="24"/>
          <w:szCs w:val="24"/>
        </w:rPr>
        <w:tab/>
      </w:r>
      <w:r w:rsidRPr="00506B94">
        <w:rPr>
          <w:rFonts w:asciiTheme="minorHAnsi" w:eastAsia="Calibri" w:hAnsiTheme="minorHAnsi" w:cstheme="minorHAnsi"/>
          <w:sz w:val="24"/>
          <w:szCs w:val="24"/>
        </w:rPr>
        <w:br/>
        <w:t xml:space="preserve">Please inform </w:t>
      </w:r>
      <w:r w:rsidR="00750E74" w:rsidRPr="00506B94">
        <w:rPr>
          <w:rFonts w:asciiTheme="minorHAnsi" w:eastAsia="Calibri" w:hAnsiTheme="minorHAnsi" w:cstheme="minorHAnsi"/>
          <w:sz w:val="24"/>
          <w:szCs w:val="24"/>
        </w:rPr>
        <w:t>PYR</w:t>
      </w:r>
      <w:r w:rsidRPr="00506B94">
        <w:rPr>
          <w:rFonts w:asciiTheme="minorHAnsi" w:eastAsia="Calibri" w:hAnsiTheme="minorHAnsi" w:cstheme="minorHAnsi"/>
          <w:sz w:val="24"/>
          <w:szCs w:val="24"/>
        </w:rPr>
        <w:t xml:space="preserve"> ahead of time of any financial hardships that may affect your ability to get to </w:t>
      </w:r>
      <w:r w:rsidR="00750E74" w:rsidRPr="00506B94">
        <w:rPr>
          <w:rFonts w:asciiTheme="minorHAnsi" w:eastAsia="Calibri" w:hAnsiTheme="minorHAnsi" w:cstheme="minorHAnsi"/>
          <w:sz w:val="24"/>
          <w:szCs w:val="24"/>
        </w:rPr>
        <w:t>PYR</w:t>
      </w:r>
      <w:r w:rsidRPr="00506B94">
        <w:rPr>
          <w:rFonts w:asciiTheme="minorHAnsi" w:eastAsia="Calibri" w:hAnsiTheme="minorHAnsi" w:cstheme="minorHAnsi"/>
          <w:sz w:val="24"/>
          <w:szCs w:val="24"/>
        </w:rPr>
        <w:t xml:space="preserve"> for visits and/or appointments as we may be able to help access resources to relieve that burden. </w:t>
      </w:r>
      <w:r w:rsidR="00750E74" w:rsidRPr="00506B94">
        <w:rPr>
          <w:rFonts w:asciiTheme="minorHAnsi" w:eastAsia="Calibri" w:hAnsiTheme="minorHAnsi" w:cstheme="minorHAnsi"/>
          <w:sz w:val="24"/>
          <w:szCs w:val="24"/>
        </w:rPr>
        <w:t>PYR</w:t>
      </w:r>
      <w:r w:rsidRPr="00506B94">
        <w:rPr>
          <w:rFonts w:asciiTheme="minorHAnsi" w:eastAsia="Calibri" w:hAnsiTheme="minorHAnsi" w:cstheme="minorHAnsi"/>
          <w:sz w:val="24"/>
          <w:szCs w:val="24"/>
        </w:rPr>
        <w:t xml:space="preserve"> can also work to provide in-home supports on occasion to initiate home visits. This usually takes the form of meeting with the therapist, case manager, family advocate or other </w:t>
      </w:r>
      <w:r w:rsidR="00750E74" w:rsidRPr="00506B94">
        <w:rPr>
          <w:rFonts w:asciiTheme="minorHAnsi" w:eastAsia="Calibri" w:hAnsiTheme="minorHAnsi" w:cstheme="minorHAnsi"/>
          <w:sz w:val="24"/>
          <w:szCs w:val="24"/>
        </w:rPr>
        <w:t>PYR</w:t>
      </w:r>
      <w:r w:rsidRPr="00506B94">
        <w:rPr>
          <w:rFonts w:asciiTheme="minorHAnsi" w:eastAsia="Calibri" w:hAnsiTheme="minorHAnsi" w:cstheme="minorHAnsi"/>
          <w:sz w:val="24"/>
          <w:szCs w:val="24"/>
        </w:rPr>
        <w:t xml:space="preserve"> team member in your home community prior to beginning or after the HV.</w:t>
      </w:r>
    </w:p>
    <w:sectPr w:rsidR="00AE4256" w:rsidRPr="00506B94" w:rsidSect="00A658F0">
      <w:type w:val="continuous"/>
      <w:pgSz w:w="12240" w:h="15840"/>
      <w:pgMar w:top="1440" w:right="1440" w:bottom="144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84553" w14:textId="77777777" w:rsidR="00DF3092" w:rsidRDefault="00DF3092">
      <w:r>
        <w:separator/>
      </w:r>
    </w:p>
  </w:endnote>
  <w:endnote w:type="continuationSeparator" w:id="0">
    <w:p w14:paraId="794FDC89" w14:textId="77777777" w:rsidR="00DF3092" w:rsidRDefault="00DF3092">
      <w:r>
        <w:continuationSeparator/>
      </w:r>
    </w:p>
  </w:endnote>
  <w:endnote w:type="continuationNotice" w:id="1">
    <w:p w14:paraId="46EF0735" w14:textId="77777777" w:rsidR="00DF3092" w:rsidRDefault="00DF3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CC88" w14:textId="77777777" w:rsidR="002864F2" w:rsidRDefault="002864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F3705A" w14:textId="77777777" w:rsidR="002864F2" w:rsidRDefault="00286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EFB0" w14:textId="69825991" w:rsidR="002864F2" w:rsidRPr="00A658F0" w:rsidRDefault="00A658F0" w:rsidP="00A658F0">
    <w:pPr>
      <w:pStyle w:val="Footer"/>
    </w:pPr>
    <w:r w:rsidRPr="00A658F0">
      <w:rPr>
        <w:rFonts w:asciiTheme="minorHAnsi" w:hAnsiTheme="minorHAnsi" w:cstheme="minorHAnsi"/>
      </w:rPr>
      <w:t>Revised June 2021</w:t>
    </w:r>
    <w:r>
      <w:tab/>
    </w:r>
    <w:r>
      <w:tab/>
    </w:r>
    <w:r>
      <w:rPr>
        <w:noProof/>
      </w:rPr>
      <w:drawing>
        <wp:inline distT="0" distB="0" distL="0" distR="0" wp14:anchorId="1D13D4B5" wp14:editId="1CD3D91C">
          <wp:extent cx="653558"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53558"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13531" w14:textId="77777777" w:rsidR="00DF3092" w:rsidRDefault="00DF3092">
      <w:r>
        <w:separator/>
      </w:r>
    </w:p>
  </w:footnote>
  <w:footnote w:type="continuationSeparator" w:id="0">
    <w:p w14:paraId="15B433AB" w14:textId="77777777" w:rsidR="00DF3092" w:rsidRDefault="00DF3092">
      <w:r>
        <w:continuationSeparator/>
      </w:r>
    </w:p>
  </w:footnote>
  <w:footnote w:type="continuationNotice" w:id="1">
    <w:p w14:paraId="4873DD8A" w14:textId="77777777" w:rsidR="00DF3092" w:rsidRDefault="00DF30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DB5B" w14:textId="77777777" w:rsidR="006B11C1" w:rsidRPr="004A6563" w:rsidRDefault="006B11C1" w:rsidP="006B11C1">
    <w:pPr>
      <w:pStyle w:val="Header"/>
      <w:jc w:val="right"/>
      <w:rPr>
        <w:rFonts w:asciiTheme="minorHAnsi" w:hAnsiTheme="minorHAnsi" w:cstheme="minorHAnsi"/>
      </w:rPr>
    </w:pPr>
    <w:r>
      <w:rPr>
        <w:noProof/>
      </w:rPr>
      <w:drawing>
        <wp:anchor distT="0" distB="0" distL="114300" distR="114300" simplePos="0" relativeHeight="251658240" behindDoc="0" locked="0" layoutInCell="1" allowOverlap="1" wp14:anchorId="439C96E9" wp14:editId="69563585">
          <wp:simplePos x="0" y="0"/>
          <wp:positionH relativeFrom="margin">
            <wp:posOffset>85725</wp:posOffset>
          </wp:positionH>
          <wp:positionV relativeFrom="margin">
            <wp:posOffset>-863600</wp:posOffset>
          </wp:positionV>
          <wp:extent cx="1442789" cy="731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rl Youth Residence 1.png"/>
                  <pic:cNvPicPr/>
                </pic:nvPicPr>
                <pic:blipFill>
                  <a:blip r:embed="rId1">
                    <a:extLst>
                      <a:ext uri="{28A0092B-C50C-407E-A947-70E740481C1C}">
                        <a14:useLocalDpi xmlns:a14="http://schemas.microsoft.com/office/drawing/2010/main" val="0"/>
                      </a:ext>
                    </a:extLst>
                  </a:blip>
                  <a:stretch>
                    <a:fillRect/>
                  </a:stretch>
                </pic:blipFill>
                <pic:spPr>
                  <a:xfrm>
                    <a:off x="0" y="0"/>
                    <a:ext cx="1442789" cy="731520"/>
                  </a:xfrm>
                  <a:prstGeom prst="rect">
                    <a:avLst/>
                  </a:prstGeom>
                </pic:spPr>
              </pic:pic>
            </a:graphicData>
          </a:graphic>
        </wp:anchor>
      </w:drawing>
    </w:r>
    <w:r>
      <w:tab/>
    </w:r>
    <w:r>
      <w:tab/>
    </w:r>
    <w:r w:rsidRPr="004A6563">
      <w:rPr>
        <w:rFonts w:asciiTheme="minorHAnsi" w:hAnsiTheme="minorHAnsi" w:cstheme="minorHAnsi"/>
      </w:rPr>
      <w:t>1201 South Proctor St.</w:t>
    </w:r>
  </w:p>
  <w:p w14:paraId="3FB3FA11" w14:textId="77777777" w:rsidR="006B11C1" w:rsidRPr="004A6563" w:rsidRDefault="006B11C1" w:rsidP="006B11C1">
    <w:pPr>
      <w:pStyle w:val="Header"/>
      <w:jc w:val="right"/>
      <w:rPr>
        <w:rFonts w:asciiTheme="minorHAnsi" w:hAnsiTheme="minorHAnsi" w:cstheme="minorHAnsi"/>
      </w:rPr>
    </w:pPr>
    <w:r w:rsidRPr="004A6563">
      <w:rPr>
        <w:rFonts w:asciiTheme="minorHAnsi" w:hAnsiTheme="minorHAnsi" w:cstheme="minorHAnsi"/>
      </w:rPr>
      <w:tab/>
    </w:r>
    <w:r w:rsidRPr="004A6563">
      <w:rPr>
        <w:rFonts w:asciiTheme="minorHAnsi" w:hAnsiTheme="minorHAnsi" w:cstheme="minorHAnsi"/>
      </w:rPr>
      <w:tab/>
      <w:t>Tacoma, WA 98405</w:t>
    </w:r>
  </w:p>
  <w:p w14:paraId="768D2701" w14:textId="1671E3BC" w:rsidR="006B11C1" w:rsidRPr="00955D13" w:rsidRDefault="006B11C1" w:rsidP="006B11C1">
    <w:pPr>
      <w:pStyle w:val="Header"/>
      <w:jc w:val="right"/>
      <w:rPr>
        <w:rFonts w:ascii="Palatino Linotype" w:hAnsi="Palatino Linotype"/>
        <w:sz w:val="18"/>
        <w:szCs w:val="18"/>
      </w:rPr>
    </w:pPr>
    <w:r w:rsidRPr="004A6563">
      <w:rPr>
        <w:rFonts w:asciiTheme="minorHAnsi" w:hAnsiTheme="minorHAnsi" w:cstheme="minorHAnsi"/>
      </w:rPr>
      <w:tab/>
    </w:r>
    <w:r w:rsidRPr="004A6563">
      <w:rPr>
        <w:rFonts w:asciiTheme="minorHAnsi" w:hAnsiTheme="minorHAnsi" w:cstheme="minorHAnsi"/>
      </w:rPr>
      <w:tab/>
      <w:t>(253) 396-5937</w:t>
    </w:r>
  </w:p>
  <w:p w14:paraId="6C53E4F1" w14:textId="2A3A6948" w:rsidR="00570B9B" w:rsidRPr="008904D3" w:rsidRDefault="00DC1D30" w:rsidP="008904D3">
    <w:pPr>
      <w:pStyle w:val="Header"/>
    </w:pPr>
    <w:r w:rsidRPr="004A6563">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2B501718" wp14:editId="29B71265">
              <wp:simplePos x="0" y="0"/>
              <wp:positionH relativeFrom="margin">
                <wp:posOffset>11575</wp:posOffset>
              </wp:positionH>
              <wp:positionV relativeFrom="paragraph">
                <wp:posOffset>79191</wp:posOffset>
              </wp:positionV>
              <wp:extent cx="589730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97301" cy="0"/>
                      </a:xfrm>
                      <a:prstGeom prst="line">
                        <a:avLst/>
                      </a:prstGeom>
                      <a:ln>
                        <a:solidFill>
                          <a:srgbClr val="056B2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5658C1"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6.25pt" to="46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" strokecolor="#056b2d"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4E6"/>
    <w:multiLevelType w:val="hybridMultilevel"/>
    <w:tmpl w:val="31EA57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391DAC"/>
    <w:multiLevelType w:val="hybridMultilevel"/>
    <w:tmpl w:val="EDD6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767EE"/>
    <w:multiLevelType w:val="hybridMultilevel"/>
    <w:tmpl w:val="CA720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4C55E7"/>
    <w:multiLevelType w:val="hybridMultilevel"/>
    <w:tmpl w:val="7F208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AD6FAB"/>
    <w:multiLevelType w:val="hybridMultilevel"/>
    <w:tmpl w:val="99E0BA6E"/>
    <w:lvl w:ilvl="0" w:tplc="C700C220">
      <w:start w:val="1"/>
      <w:numFmt w:val="bullet"/>
      <w:lvlText w:val=""/>
      <w:lvlJc w:val="left"/>
      <w:pPr>
        <w:ind w:left="720" w:hanging="360"/>
      </w:pPr>
      <w:rPr>
        <w:rFonts w:ascii="Symbol" w:hAnsi="Symbol" w:hint="default"/>
      </w:rPr>
    </w:lvl>
    <w:lvl w:ilvl="1" w:tplc="CF9E647E">
      <w:start w:val="1"/>
      <w:numFmt w:val="bullet"/>
      <w:lvlText w:val="o"/>
      <w:lvlJc w:val="left"/>
      <w:pPr>
        <w:ind w:left="1440" w:hanging="360"/>
      </w:pPr>
      <w:rPr>
        <w:rFonts w:ascii="Courier New" w:hAnsi="Courier New" w:hint="default"/>
      </w:rPr>
    </w:lvl>
    <w:lvl w:ilvl="2" w:tplc="91E68C3A">
      <w:start w:val="1"/>
      <w:numFmt w:val="bullet"/>
      <w:lvlText w:val=""/>
      <w:lvlJc w:val="left"/>
      <w:pPr>
        <w:ind w:left="2160" w:hanging="360"/>
      </w:pPr>
      <w:rPr>
        <w:rFonts w:ascii="Wingdings" w:hAnsi="Wingdings" w:hint="default"/>
      </w:rPr>
    </w:lvl>
    <w:lvl w:ilvl="3" w:tplc="1F80C21C">
      <w:start w:val="1"/>
      <w:numFmt w:val="bullet"/>
      <w:lvlText w:val=""/>
      <w:lvlJc w:val="left"/>
      <w:pPr>
        <w:ind w:left="2880" w:hanging="360"/>
      </w:pPr>
      <w:rPr>
        <w:rFonts w:ascii="Symbol" w:hAnsi="Symbol" w:hint="default"/>
      </w:rPr>
    </w:lvl>
    <w:lvl w:ilvl="4" w:tplc="350A192C">
      <w:start w:val="1"/>
      <w:numFmt w:val="bullet"/>
      <w:lvlText w:val="o"/>
      <w:lvlJc w:val="left"/>
      <w:pPr>
        <w:ind w:left="3600" w:hanging="360"/>
      </w:pPr>
      <w:rPr>
        <w:rFonts w:ascii="Courier New" w:hAnsi="Courier New" w:hint="default"/>
      </w:rPr>
    </w:lvl>
    <w:lvl w:ilvl="5" w:tplc="F7B22116">
      <w:start w:val="1"/>
      <w:numFmt w:val="bullet"/>
      <w:lvlText w:val=""/>
      <w:lvlJc w:val="left"/>
      <w:pPr>
        <w:ind w:left="4320" w:hanging="360"/>
      </w:pPr>
      <w:rPr>
        <w:rFonts w:ascii="Wingdings" w:hAnsi="Wingdings" w:hint="default"/>
      </w:rPr>
    </w:lvl>
    <w:lvl w:ilvl="6" w:tplc="C0EA70C2">
      <w:start w:val="1"/>
      <w:numFmt w:val="bullet"/>
      <w:lvlText w:val=""/>
      <w:lvlJc w:val="left"/>
      <w:pPr>
        <w:ind w:left="5040" w:hanging="360"/>
      </w:pPr>
      <w:rPr>
        <w:rFonts w:ascii="Symbol" w:hAnsi="Symbol" w:hint="default"/>
      </w:rPr>
    </w:lvl>
    <w:lvl w:ilvl="7" w:tplc="30405842">
      <w:start w:val="1"/>
      <w:numFmt w:val="bullet"/>
      <w:lvlText w:val="o"/>
      <w:lvlJc w:val="left"/>
      <w:pPr>
        <w:ind w:left="5760" w:hanging="360"/>
      </w:pPr>
      <w:rPr>
        <w:rFonts w:ascii="Courier New" w:hAnsi="Courier New" w:hint="default"/>
      </w:rPr>
    </w:lvl>
    <w:lvl w:ilvl="8" w:tplc="76F2C2B6">
      <w:start w:val="1"/>
      <w:numFmt w:val="bullet"/>
      <w:lvlText w:val=""/>
      <w:lvlJc w:val="left"/>
      <w:pPr>
        <w:ind w:left="6480" w:hanging="360"/>
      </w:pPr>
      <w:rPr>
        <w:rFonts w:ascii="Wingdings" w:hAnsi="Wingdings" w:hint="default"/>
      </w:rPr>
    </w:lvl>
  </w:abstractNum>
  <w:abstractNum w:abstractNumId="5" w15:restartNumberingAfterBreak="0">
    <w:nsid w:val="1DAD36A8"/>
    <w:multiLevelType w:val="hybridMultilevel"/>
    <w:tmpl w:val="FBDE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37D47"/>
    <w:multiLevelType w:val="hybridMultilevel"/>
    <w:tmpl w:val="BAAE3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F5F70"/>
    <w:multiLevelType w:val="hybridMultilevel"/>
    <w:tmpl w:val="361EAD9E"/>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E57AC"/>
    <w:multiLevelType w:val="hybridMultilevel"/>
    <w:tmpl w:val="5098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33ADA"/>
    <w:multiLevelType w:val="hybridMultilevel"/>
    <w:tmpl w:val="20328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FE2A0D"/>
    <w:multiLevelType w:val="hybridMultilevel"/>
    <w:tmpl w:val="1F14CA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195764"/>
    <w:multiLevelType w:val="hybridMultilevel"/>
    <w:tmpl w:val="CF3CA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3F6880"/>
    <w:multiLevelType w:val="hybridMultilevel"/>
    <w:tmpl w:val="9E30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14B8E"/>
    <w:multiLevelType w:val="hybridMultilevel"/>
    <w:tmpl w:val="B602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E7003"/>
    <w:multiLevelType w:val="hybridMultilevel"/>
    <w:tmpl w:val="D0D8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769B9"/>
    <w:multiLevelType w:val="hybridMultilevel"/>
    <w:tmpl w:val="5B1A5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F00BCB"/>
    <w:multiLevelType w:val="hybridMultilevel"/>
    <w:tmpl w:val="1BC4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B4270"/>
    <w:multiLevelType w:val="singleLevel"/>
    <w:tmpl w:val="0409000B"/>
    <w:lvl w:ilvl="0">
      <w:start w:val="1"/>
      <w:numFmt w:val="bullet"/>
      <w:lvlText w:val=""/>
      <w:lvlJc w:val="left"/>
      <w:pPr>
        <w:ind w:left="720" w:hanging="360"/>
      </w:pPr>
      <w:rPr>
        <w:rFonts w:ascii="Wingdings" w:hAnsi="Wingdings" w:hint="default"/>
      </w:rPr>
    </w:lvl>
  </w:abstractNum>
  <w:abstractNum w:abstractNumId="18" w15:restartNumberingAfterBreak="0">
    <w:nsid w:val="3B71131C"/>
    <w:multiLevelType w:val="hybridMultilevel"/>
    <w:tmpl w:val="4F90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B1F05"/>
    <w:multiLevelType w:val="hybridMultilevel"/>
    <w:tmpl w:val="69A0A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3375B8"/>
    <w:multiLevelType w:val="hybridMultilevel"/>
    <w:tmpl w:val="C00A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B090E"/>
    <w:multiLevelType w:val="hybridMultilevel"/>
    <w:tmpl w:val="049C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F0051"/>
    <w:multiLevelType w:val="hybridMultilevel"/>
    <w:tmpl w:val="99DC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81E33"/>
    <w:multiLevelType w:val="hybridMultilevel"/>
    <w:tmpl w:val="A74CB7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DC54AA"/>
    <w:multiLevelType w:val="hybridMultilevel"/>
    <w:tmpl w:val="6B82B3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EB97784"/>
    <w:multiLevelType w:val="hybridMultilevel"/>
    <w:tmpl w:val="B7E4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D1338E"/>
    <w:multiLevelType w:val="hybridMultilevel"/>
    <w:tmpl w:val="2A18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40C63"/>
    <w:multiLevelType w:val="hybridMultilevel"/>
    <w:tmpl w:val="F6CE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067A4E"/>
    <w:multiLevelType w:val="hybridMultilevel"/>
    <w:tmpl w:val="C4DC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2"/>
  </w:num>
  <w:num w:numId="4">
    <w:abstractNumId w:val="2"/>
  </w:num>
  <w:num w:numId="5">
    <w:abstractNumId w:val="10"/>
  </w:num>
  <w:num w:numId="6">
    <w:abstractNumId w:val="11"/>
  </w:num>
  <w:num w:numId="7">
    <w:abstractNumId w:val="0"/>
  </w:num>
  <w:num w:numId="8">
    <w:abstractNumId w:val="23"/>
  </w:num>
  <w:num w:numId="9">
    <w:abstractNumId w:val="19"/>
  </w:num>
  <w:num w:numId="10">
    <w:abstractNumId w:val="9"/>
  </w:num>
  <w:num w:numId="11">
    <w:abstractNumId w:val="3"/>
  </w:num>
  <w:num w:numId="12">
    <w:abstractNumId w:val="15"/>
  </w:num>
  <w:num w:numId="13">
    <w:abstractNumId w:val="24"/>
  </w:num>
  <w:num w:numId="14">
    <w:abstractNumId w:val="16"/>
  </w:num>
  <w:num w:numId="15">
    <w:abstractNumId w:val="1"/>
  </w:num>
  <w:num w:numId="16">
    <w:abstractNumId w:val="21"/>
  </w:num>
  <w:num w:numId="17">
    <w:abstractNumId w:val="8"/>
  </w:num>
  <w:num w:numId="18">
    <w:abstractNumId w:val="26"/>
  </w:num>
  <w:num w:numId="19">
    <w:abstractNumId w:val="28"/>
  </w:num>
  <w:num w:numId="20">
    <w:abstractNumId w:val="13"/>
  </w:num>
  <w:num w:numId="21">
    <w:abstractNumId w:val="20"/>
  </w:num>
  <w:num w:numId="22">
    <w:abstractNumId w:val="25"/>
  </w:num>
  <w:num w:numId="23">
    <w:abstractNumId w:val="7"/>
  </w:num>
  <w:num w:numId="24">
    <w:abstractNumId w:val="18"/>
  </w:num>
  <w:num w:numId="25">
    <w:abstractNumId w:val="14"/>
  </w:num>
  <w:num w:numId="26">
    <w:abstractNumId w:val="27"/>
  </w:num>
  <w:num w:numId="27">
    <w:abstractNumId w:val="6"/>
  </w:num>
  <w:num w:numId="28">
    <w:abstractNumId w:val="12"/>
  </w:num>
  <w:num w:numId="29">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7EC"/>
    <w:rsid w:val="000026A5"/>
    <w:rsid w:val="00010FC0"/>
    <w:rsid w:val="00012C7F"/>
    <w:rsid w:val="0001499A"/>
    <w:rsid w:val="00036B5E"/>
    <w:rsid w:val="00036FFF"/>
    <w:rsid w:val="00047E72"/>
    <w:rsid w:val="000548A0"/>
    <w:rsid w:val="00060204"/>
    <w:rsid w:val="00090468"/>
    <w:rsid w:val="00090893"/>
    <w:rsid w:val="00090A70"/>
    <w:rsid w:val="00092D7F"/>
    <w:rsid w:val="00095B0D"/>
    <w:rsid w:val="00097242"/>
    <w:rsid w:val="000A12A7"/>
    <w:rsid w:val="000A1D81"/>
    <w:rsid w:val="000A3FFB"/>
    <w:rsid w:val="000B70DE"/>
    <w:rsid w:val="000C0623"/>
    <w:rsid w:val="000D3600"/>
    <w:rsid w:val="000D3D07"/>
    <w:rsid w:val="000D59DF"/>
    <w:rsid w:val="000D6A5D"/>
    <w:rsid w:val="000D7E51"/>
    <w:rsid w:val="000E0720"/>
    <w:rsid w:val="000E12BD"/>
    <w:rsid w:val="000F28D1"/>
    <w:rsid w:val="000F3A43"/>
    <w:rsid w:val="000F4143"/>
    <w:rsid w:val="000F77E8"/>
    <w:rsid w:val="0010138B"/>
    <w:rsid w:val="00102990"/>
    <w:rsid w:val="00111E04"/>
    <w:rsid w:val="00123E50"/>
    <w:rsid w:val="00131C00"/>
    <w:rsid w:val="00137291"/>
    <w:rsid w:val="00141AFB"/>
    <w:rsid w:val="00142988"/>
    <w:rsid w:val="001431ED"/>
    <w:rsid w:val="001449A8"/>
    <w:rsid w:val="00145A72"/>
    <w:rsid w:val="00147043"/>
    <w:rsid w:val="00151472"/>
    <w:rsid w:val="00154A93"/>
    <w:rsid w:val="001563C2"/>
    <w:rsid w:val="00163613"/>
    <w:rsid w:val="00167AE2"/>
    <w:rsid w:val="00170FBC"/>
    <w:rsid w:val="00171F36"/>
    <w:rsid w:val="0017238D"/>
    <w:rsid w:val="00175E46"/>
    <w:rsid w:val="00176DC4"/>
    <w:rsid w:val="00187DA2"/>
    <w:rsid w:val="001902CF"/>
    <w:rsid w:val="00191652"/>
    <w:rsid w:val="001919A0"/>
    <w:rsid w:val="00194DC8"/>
    <w:rsid w:val="00197B43"/>
    <w:rsid w:val="001A00A4"/>
    <w:rsid w:val="001A02A5"/>
    <w:rsid w:val="001A0BB8"/>
    <w:rsid w:val="001B26E5"/>
    <w:rsid w:val="001B5952"/>
    <w:rsid w:val="001C181E"/>
    <w:rsid w:val="001C2018"/>
    <w:rsid w:val="001C4C81"/>
    <w:rsid w:val="001C7614"/>
    <w:rsid w:val="001D3059"/>
    <w:rsid w:val="001E072D"/>
    <w:rsid w:val="001E2F27"/>
    <w:rsid w:val="001E48F0"/>
    <w:rsid w:val="001F2E7B"/>
    <w:rsid w:val="001F5A75"/>
    <w:rsid w:val="00200934"/>
    <w:rsid w:val="00200F33"/>
    <w:rsid w:val="002039BC"/>
    <w:rsid w:val="002039E3"/>
    <w:rsid w:val="00204370"/>
    <w:rsid w:val="002043C8"/>
    <w:rsid w:val="00210F52"/>
    <w:rsid w:val="00213295"/>
    <w:rsid w:val="00213965"/>
    <w:rsid w:val="0022147A"/>
    <w:rsid w:val="0023202E"/>
    <w:rsid w:val="002339C2"/>
    <w:rsid w:val="00235A77"/>
    <w:rsid w:val="00242E58"/>
    <w:rsid w:val="0024483E"/>
    <w:rsid w:val="00250EC1"/>
    <w:rsid w:val="00255885"/>
    <w:rsid w:val="00255FE8"/>
    <w:rsid w:val="002639A8"/>
    <w:rsid w:val="00263D3E"/>
    <w:rsid w:val="0026417F"/>
    <w:rsid w:val="00264325"/>
    <w:rsid w:val="0026637E"/>
    <w:rsid w:val="002714EC"/>
    <w:rsid w:val="002739C0"/>
    <w:rsid w:val="00280A35"/>
    <w:rsid w:val="0028200D"/>
    <w:rsid w:val="00285324"/>
    <w:rsid w:val="002864F2"/>
    <w:rsid w:val="0029034F"/>
    <w:rsid w:val="00291EB3"/>
    <w:rsid w:val="00296FE8"/>
    <w:rsid w:val="002A64EF"/>
    <w:rsid w:val="002A64F7"/>
    <w:rsid w:val="002B59A1"/>
    <w:rsid w:val="002B75F0"/>
    <w:rsid w:val="002C34AF"/>
    <w:rsid w:val="002C55F1"/>
    <w:rsid w:val="002D4498"/>
    <w:rsid w:val="002E469B"/>
    <w:rsid w:val="002E4D19"/>
    <w:rsid w:val="002E792F"/>
    <w:rsid w:val="002F0018"/>
    <w:rsid w:val="002F3240"/>
    <w:rsid w:val="002F3C9C"/>
    <w:rsid w:val="002F66D0"/>
    <w:rsid w:val="00306BCD"/>
    <w:rsid w:val="00306FF0"/>
    <w:rsid w:val="00323A03"/>
    <w:rsid w:val="00326162"/>
    <w:rsid w:val="003267BA"/>
    <w:rsid w:val="00326E7F"/>
    <w:rsid w:val="00341D60"/>
    <w:rsid w:val="00364AA6"/>
    <w:rsid w:val="0036636D"/>
    <w:rsid w:val="00367D7D"/>
    <w:rsid w:val="00370784"/>
    <w:rsid w:val="00387B6C"/>
    <w:rsid w:val="00394CAD"/>
    <w:rsid w:val="00394FD1"/>
    <w:rsid w:val="003A07C3"/>
    <w:rsid w:val="003A67C0"/>
    <w:rsid w:val="003B466A"/>
    <w:rsid w:val="003C477E"/>
    <w:rsid w:val="003D07CB"/>
    <w:rsid w:val="003D419F"/>
    <w:rsid w:val="003E3909"/>
    <w:rsid w:val="003E77B8"/>
    <w:rsid w:val="003F155D"/>
    <w:rsid w:val="003F5315"/>
    <w:rsid w:val="003F60F9"/>
    <w:rsid w:val="004022B0"/>
    <w:rsid w:val="00416D4C"/>
    <w:rsid w:val="004215D4"/>
    <w:rsid w:val="00421D68"/>
    <w:rsid w:val="00430B6C"/>
    <w:rsid w:val="0044074A"/>
    <w:rsid w:val="0044117D"/>
    <w:rsid w:val="004446A2"/>
    <w:rsid w:val="0044672B"/>
    <w:rsid w:val="00457145"/>
    <w:rsid w:val="00461CE3"/>
    <w:rsid w:val="00463E6B"/>
    <w:rsid w:val="00490EAD"/>
    <w:rsid w:val="004A0ACF"/>
    <w:rsid w:val="004A0F50"/>
    <w:rsid w:val="004B0732"/>
    <w:rsid w:val="004B2051"/>
    <w:rsid w:val="004B63D8"/>
    <w:rsid w:val="004C0B23"/>
    <w:rsid w:val="004C4D67"/>
    <w:rsid w:val="004D3735"/>
    <w:rsid w:val="004D7761"/>
    <w:rsid w:val="004E5EBA"/>
    <w:rsid w:val="004E7027"/>
    <w:rsid w:val="004F1FB6"/>
    <w:rsid w:val="004F2250"/>
    <w:rsid w:val="004F2632"/>
    <w:rsid w:val="004F3221"/>
    <w:rsid w:val="004F5294"/>
    <w:rsid w:val="00506B94"/>
    <w:rsid w:val="00507F2C"/>
    <w:rsid w:val="00513698"/>
    <w:rsid w:val="00522E84"/>
    <w:rsid w:val="0052765E"/>
    <w:rsid w:val="00532E64"/>
    <w:rsid w:val="005369A0"/>
    <w:rsid w:val="0054097D"/>
    <w:rsid w:val="00541F04"/>
    <w:rsid w:val="005464EB"/>
    <w:rsid w:val="0055161E"/>
    <w:rsid w:val="00551788"/>
    <w:rsid w:val="0055444D"/>
    <w:rsid w:val="005654ED"/>
    <w:rsid w:val="00570B9B"/>
    <w:rsid w:val="005749E9"/>
    <w:rsid w:val="005763D5"/>
    <w:rsid w:val="00580A39"/>
    <w:rsid w:val="00592EF5"/>
    <w:rsid w:val="00595A4C"/>
    <w:rsid w:val="00596925"/>
    <w:rsid w:val="00596AEE"/>
    <w:rsid w:val="005A163F"/>
    <w:rsid w:val="005A5842"/>
    <w:rsid w:val="005A59B3"/>
    <w:rsid w:val="005B0A0D"/>
    <w:rsid w:val="005B4E39"/>
    <w:rsid w:val="005B6A19"/>
    <w:rsid w:val="005B7FB4"/>
    <w:rsid w:val="005C017C"/>
    <w:rsid w:val="005C1D69"/>
    <w:rsid w:val="005C709D"/>
    <w:rsid w:val="005C7B09"/>
    <w:rsid w:val="005D1362"/>
    <w:rsid w:val="005D5DA7"/>
    <w:rsid w:val="005E3BFC"/>
    <w:rsid w:val="0060074F"/>
    <w:rsid w:val="00621341"/>
    <w:rsid w:val="006225FF"/>
    <w:rsid w:val="00624B1A"/>
    <w:rsid w:val="0062520F"/>
    <w:rsid w:val="00631ED6"/>
    <w:rsid w:val="0063665E"/>
    <w:rsid w:val="00643336"/>
    <w:rsid w:val="00651B2E"/>
    <w:rsid w:val="0065439C"/>
    <w:rsid w:val="006746A0"/>
    <w:rsid w:val="00683349"/>
    <w:rsid w:val="0068439E"/>
    <w:rsid w:val="00686B73"/>
    <w:rsid w:val="00693C1D"/>
    <w:rsid w:val="00694F6F"/>
    <w:rsid w:val="006A1051"/>
    <w:rsid w:val="006A4455"/>
    <w:rsid w:val="006B11C1"/>
    <w:rsid w:val="006B4700"/>
    <w:rsid w:val="006C248E"/>
    <w:rsid w:val="006C34F5"/>
    <w:rsid w:val="006D18C8"/>
    <w:rsid w:val="006D2B4E"/>
    <w:rsid w:val="006D4462"/>
    <w:rsid w:val="006D51A7"/>
    <w:rsid w:val="006E1E74"/>
    <w:rsid w:val="006F150C"/>
    <w:rsid w:val="006F6841"/>
    <w:rsid w:val="00703D8F"/>
    <w:rsid w:val="00710AFF"/>
    <w:rsid w:val="00713120"/>
    <w:rsid w:val="00714F81"/>
    <w:rsid w:val="00716F55"/>
    <w:rsid w:val="007174A9"/>
    <w:rsid w:val="0073165A"/>
    <w:rsid w:val="0073403B"/>
    <w:rsid w:val="00747A7D"/>
    <w:rsid w:val="00750E74"/>
    <w:rsid w:val="0075431E"/>
    <w:rsid w:val="007571AD"/>
    <w:rsid w:val="0077358D"/>
    <w:rsid w:val="0077479A"/>
    <w:rsid w:val="00791411"/>
    <w:rsid w:val="007A7BBD"/>
    <w:rsid w:val="007B21AF"/>
    <w:rsid w:val="007B4D72"/>
    <w:rsid w:val="007B5A8B"/>
    <w:rsid w:val="007C0366"/>
    <w:rsid w:val="007C363C"/>
    <w:rsid w:val="007C5D3A"/>
    <w:rsid w:val="007C6A52"/>
    <w:rsid w:val="007D396A"/>
    <w:rsid w:val="007E1C86"/>
    <w:rsid w:val="007E53DD"/>
    <w:rsid w:val="007E585D"/>
    <w:rsid w:val="007E67D9"/>
    <w:rsid w:val="007F1867"/>
    <w:rsid w:val="007F306D"/>
    <w:rsid w:val="007F76F4"/>
    <w:rsid w:val="00800ACF"/>
    <w:rsid w:val="00801743"/>
    <w:rsid w:val="00803D99"/>
    <w:rsid w:val="008160B1"/>
    <w:rsid w:val="00821A99"/>
    <w:rsid w:val="008231A8"/>
    <w:rsid w:val="008252A2"/>
    <w:rsid w:val="0083513F"/>
    <w:rsid w:val="008422C6"/>
    <w:rsid w:val="008456F4"/>
    <w:rsid w:val="008578D2"/>
    <w:rsid w:val="00864EEA"/>
    <w:rsid w:val="00876466"/>
    <w:rsid w:val="00880009"/>
    <w:rsid w:val="00884DDD"/>
    <w:rsid w:val="008904D3"/>
    <w:rsid w:val="008A0B17"/>
    <w:rsid w:val="008B24FE"/>
    <w:rsid w:val="008B426B"/>
    <w:rsid w:val="008C2A94"/>
    <w:rsid w:val="008C3103"/>
    <w:rsid w:val="008C4F81"/>
    <w:rsid w:val="008D05F8"/>
    <w:rsid w:val="008D2248"/>
    <w:rsid w:val="008F45B8"/>
    <w:rsid w:val="00901F36"/>
    <w:rsid w:val="00903A7D"/>
    <w:rsid w:val="00906531"/>
    <w:rsid w:val="00906F0C"/>
    <w:rsid w:val="009114D2"/>
    <w:rsid w:val="00915448"/>
    <w:rsid w:val="00917A80"/>
    <w:rsid w:val="00920159"/>
    <w:rsid w:val="00933F37"/>
    <w:rsid w:val="00951B49"/>
    <w:rsid w:val="00957BD6"/>
    <w:rsid w:val="00963289"/>
    <w:rsid w:val="00964809"/>
    <w:rsid w:val="00967996"/>
    <w:rsid w:val="0097008C"/>
    <w:rsid w:val="00982021"/>
    <w:rsid w:val="00985A40"/>
    <w:rsid w:val="00993CD3"/>
    <w:rsid w:val="00996BB2"/>
    <w:rsid w:val="009A02BA"/>
    <w:rsid w:val="009A41D4"/>
    <w:rsid w:val="009A4532"/>
    <w:rsid w:val="009A67FD"/>
    <w:rsid w:val="009B3EB3"/>
    <w:rsid w:val="009B44CB"/>
    <w:rsid w:val="009B5068"/>
    <w:rsid w:val="009C0DB7"/>
    <w:rsid w:val="009C15DE"/>
    <w:rsid w:val="009D1600"/>
    <w:rsid w:val="009D4756"/>
    <w:rsid w:val="009D5A41"/>
    <w:rsid w:val="009D7570"/>
    <w:rsid w:val="009E0308"/>
    <w:rsid w:val="009E5438"/>
    <w:rsid w:val="009E5A8C"/>
    <w:rsid w:val="009E6E5E"/>
    <w:rsid w:val="009F069F"/>
    <w:rsid w:val="009F0B8D"/>
    <w:rsid w:val="009F6B54"/>
    <w:rsid w:val="009F76DB"/>
    <w:rsid w:val="00A11056"/>
    <w:rsid w:val="00A17BF3"/>
    <w:rsid w:val="00A203E5"/>
    <w:rsid w:val="00A34F86"/>
    <w:rsid w:val="00A4621B"/>
    <w:rsid w:val="00A5311B"/>
    <w:rsid w:val="00A537DA"/>
    <w:rsid w:val="00A55706"/>
    <w:rsid w:val="00A658F0"/>
    <w:rsid w:val="00A66BF3"/>
    <w:rsid w:val="00A67F7F"/>
    <w:rsid w:val="00A74AE6"/>
    <w:rsid w:val="00A92D71"/>
    <w:rsid w:val="00A94834"/>
    <w:rsid w:val="00A94BE3"/>
    <w:rsid w:val="00A97F1D"/>
    <w:rsid w:val="00AA0D78"/>
    <w:rsid w:val="00AB2C05"/>
    <w:rsid w:val="00AB794E"/>
    <w:rsid w:val="00AC3351"/>
    <w:rsid w:val="00AC4E7F"/>
    <w:rsid w:val="00AE4256"/>
    <w:rsid w:val="00AE650C"/>
    <w:rsid w:val="00AF1FC0"/>
    <w:rsid w:val="00B005F0"/>
    <w:rsid w:val="00B073FE"/>
    <w:rsid w:val="00B35051"/>
    <w:rsid w:val="00B511AB"/>
    <w:rsid w:val="00B60172"/>
    <w:rsid w:val="00B6444C"/>
    <w:rsid w:val="00B67B31"/>
    <w:rsid w:val="00B723C8"/>
    <w:rsid w:val="00B72F7C"/>
    <w:rsid w:val="00B76D54"/>
    <w:rsid w:val="00B77DA1"/>
    <w:rsid w:val="00B83F1F"/>
    <w:rsid w:val="00B842D8"/>
    <w:rsid w:val="00B850D7"/>
    <w:rsid w:val="00B86737"/>
    <w:rsid w:val="00B90DDD"/>
    <w:rsid w:val="00B9661C"/>
    <w:rsid w:val="00B96FF7"/>
    <w:rsid w:val="00BA5E2E"/>
    <w:rsid w:val="00BA7300"/>
    <w:rsid w:val="00BA7CF2"/>
    <w:rsid w:val="00BB6501"/>
    <w:rsid w:val="00BC006A"/>
    <w:rsid w:val="00BD65F5"/>
    <w:rsid w:val="00BD7625"/>
    <w:rsid w:val="00BE1399"/>
    <w:rsid w:val="00BE6AC3"/>
    <w:rsid w:val="00BF0FF3"/>
    <w:rsid w:val="00BF1F57"/>
    <w:rsid w:val="00BF4CEE"/>
    <w:rsid w:val="00BF7C30"/>
    <w:rsid w:val="00C01D47"/>
    <w:rsid w:val="00C02CC7"/>
    <w:rsid w:val="00C0361A"/>
    <w:rsid w:val="00C04251"/>
    <w:rsid w:val="00C05CB5"/>
    <w:rsid w:val="00C11008"/>
    <w:rsid w:val="00C141D9"/>
    <w:rsid w:val="00C26DEC"/>
    <w:rsid w:val="00C3145F"/>
    <w:rsid w:val="00C31C96"/>
    <w:rsid w:val="00C33065"/>
    <w:rsid w:val="00C343DC"/>
    <w:rsid w:val="00C35B5B"/>
    <w:rsid w:val="00C505E1"/>
    <w:rsid w:val="00C55D08"/>
    <w:rsid w:val="00C61476"/>
    <w:rsid w:val="00C678B4"/>
    <w:rsid w:val="00C73F7B"/>
    <w:rsid w:val="00C76592"/>
    <w:rsid w:val="00C76757"/>
    <w:rsid w:val="00C83362"/>
    <w:rsid w:val="00C95F5F"/>
    <w:rsid w:val="00CA218B"/>
    <w:rsid w:val="00CA6024"/>
    <w:rsid w:val="00CA6749"/>
    <w:rsid w:val="00CB3AD0"/>
    <w:rsid w:val="00CB587B"/>
    <w:rsid w:val="00CB655B"/>
    <w:rsid w:val="00CB669C"/>
    <w:rsid w:val="00CB6D18"/>
    <w:rsid w:val="00CC0D25"/>
    <w:rsid w:val="00CC6B35"/>
    <w:rsid w:val="00CD3598"/>
    <w:rsid w:val="00CD4137"/>
    <w:rsid w:val="00CD662E"/>
    <w:rsid w:val="00CF0B26"/>
    <w:rsid w:val="00CF2951"/>
    <w:rsid w:val="00CF492D"/>
    <w:rsid w:val="00CF6865"/>
    <w:rsid w:val="00D02AE9"/>
    <w:rsid w:val="00D038B7"/>
    <w:rsid w:val="00D04DBB"/>
    <w:rsid w:val="00D077C8"/>
    <w:rsid w:val="00D07857"/>
    <w:rsid w:val="00D11E0B"/>
    <w:rsid w:val="00D129BC"/>
    <w:rsid w:val="00D15EE0"/>
    <w:rsid w:val="00D25208"/>
    <w:rsid w:val="00D25A60"/>
    <w:rsid w:val="00D27638"/>
    <w:rsid w:val="00D4481B"/>
    <w:rsid w:val="00D51E02"/>
    <w:rsid w:val="00D52F2B"/>
    <w:rsid w:val="00D54480"/>
    <w:rsid w:val="00D62E92"/>
    <w:rsid w:val="00D63B6A"/>
    <w:rsid w:val="00D656EF"/>
    <w:rsid w:val="00D71637"/>
    <w:rsid w:val="00D72748"/>
    <w:rsid w:val="00D84032"/>
    <w:rsid w:val="00DA1CE0"/>
    <w:rsid w:val="00DA3001"/>
    <w:rsid w:val="00DB6A36"/>
    <w:rsid w:val="00DC1D30"/>
    <w:rsid w:val="00DC3402"/>
    <w:rsid w:val="00DC43C4"/>
    <w:rsid w:val="00DC4732"/>
    <w:rsid w:val="00DC4FD1"/>
    <w:rsid w:val="00DD098B"/>
    <w:rsid w:val="00DE103B"/>
    <w:rsid w:val="00DE1A17"/>
    <w:rsid w:val="00DE4FC6"/>
    <w:rsid w:val="00DF0518"/>
    <w:rsid w:val="00DF3092"/>
    <w:rsid w:val="00DF5678"/>
    <w:rsid w:val="00E02C08"/>
    <w:rsid w:val="00E174B4"/>
    <w:rsid w:val="00E2383D"/>
    <w:rsid w:val="00E27708"/>
    <w:rsid w:val="00E37E85"/>
    <w:rsid w:val="00E413F0"/>
    <w:rsid w:val="00E517E1"/>
    <w:rsid w:val="00E63753"/>
    <w:rsid w:val="00E67669"/>
    <w:rsid w:val="00E71266"/>
    <w:rsid w:val="00E71934"/>
    <w:rsid w:val="00E72A2D"/>
    <w:rsid w:val="00E747AA"/>
    <w:rsid w:val="00E811B7"/>
    <w:rsid w:val="00E849C1"/>
    <w:rsid w:val="00E84BAD"/>
    <w:rsid w:val="00E90E5A"/>
    <w:rsid w:val="00E97577"/>
    <w:rsid w:val="00EA1D6D"/>
    <w:rsid w:val="00EA3326"/>
    <w:rsid w:val="00EB62FA"/>
    <w:rsid w:val="00EC20E8"/>
    <w:rsid w:val="00EC2739"/>
    <w:rsid w:val="00EC2F15"/>
    <w:rsid w:val="00EC4B1D"/>
    <w:rsid w:val="00ED3577"/>
    <w:rsid w:val="00ED4D37"/>
    <w:rsid w:val="00EE1C28"/>
    <w:rsid w:val="00EE25C5"/>
    <w:rsid w:val="00EE4E5C"/>
    <w:rsid w:val="00EE60BF"/>
    <w:rsid w:val="00F13086"/>
    <w:rsid w:val="00F133F7"/>
    <w:rsid w:val="00F32A4D"/>
    <w:rsid w:val="00F364A2"/>
    <w:rsid w:val="00F374A5"/>
    <w:rsid w:val="00F4122E"/>
    <w:rsid w:val="00F447DA"/>
    <w:rsid w:val="00F46622"/>
    <w:rsid w:val="00F502CF"/>
    <w:rsid w:val="00F61183"/>
    <w:rsid w:val="00F66A22"/>
    <w:rsid w:val="00F74F84"/>
    <w:rsid w:val="00F85346"/>
    <w:rsid w:val="00FA3CD1"/>
    <w:rsid w:val="00FA40AE"/>
    <w:rsid w:val="00FB1CE4"/>
    <w:rsid w:val="00FB2192"/>
    <w:rsid w:val="00FB734E"/>
    <w:rsid w:val="00FC010A"/>
    <w:rsid w:val="00FC018F"/>
    <w:rsid w:val="00FC04D9"/>
    <w:rsid w:val="00FC4755"/>
    <w:rsid w:val="00FD027B"/>
    <w:rsid w:val="00FD1593"/>
    <w:rsid w:val="00FD37F6"/>
    <w:rsid w:val="00FD5C9D"/>
    <w:rsid w:val="00FE4C94"/>
    <w:rsid w:val="00FE5D20"/>
    <w:rsid w:val="00FE69D6"/>
    <w:rsid w:val="00FF37EC"/>
    <w:rsid w:val="00FF60EA"/>
    <w:rsid w:val="00FF757C"/>
    <w:rsid w:val="02A6991A"/>
    <w:rsid w:val="0A746689"/>
    <w:rsid w:val="0C3E1C36"/>
    <w:rsid w:val="0CE529A0"/>
    <w:rsid w:val="0EABC26F"/>
    <w:rsid w:val="1815CB4D"/>
    <w:rsid w:val="1E20C529"/>
    <w:rsid w:val="21DB95E9"/>
    <w:rsid w:val="22F88C97"/>
    <w:rsid w:val="26E911DD"/>
    <w:rsid w:val="2802B4E2"/>
    <w:rsid w:val="28F3A2E5"/>
    <w:rsid w:val="2D3195C3"/>
    <w:rsid w:val="2ED2A938"/>
    <w:rsid w:val="2F30B2B7"/>
    <w:rsid w:val="31436FDF"/>
    <w:rsid w:val="36C45ACC"/>
    <w:rsid w:val="3926C140"/>
    <w:rsid w:val="3DC0425D"/>
    <w:rsid w:val="3DC57675"/>
    <w:rsid w:val="40BF7117"/>
    <w:rsid w:val="480C745F"/>
    <w:rsid w:val="499D300C"/>
    <w:rsid w:val="4F209C23"/>
    <w:rsid w:val="510B51CF"/>
    <w:rsid w:val="51FBD4D9"/>
    <w:rsid w:val="5359834A"/>
    <w:rsid w:val="53C97945"/>
    <w:rsid w:val="5A13B331"/>
    <w:rsid w:val="5AF807BE"/>
    <w:rsid w:val="5ED2DF25"/>
    <w:rsid w:val="606EAF86"/>
    <w:rsid w:val="61C65341"/>
    <w:rsid w:val="624BACA7"/>
    <w:rsid w:val="66809C07"/>
    <w:rsid w:val="68DAAF48"/>
    <w:rsid w:val="6D1B8608"/>
    <w:rsid w:val="6FAD1D93"/>
    <w:rsid w:val="72C04E02"/>
    <w:rsid w:val="74B03705"/>
    <w:rsid w:val="76E681D4"/>
    <w:rsid w:val="79C0F37B"/>
    <w:rsid w:val="7D5A96DC"/>
    <w:rsid w:val="7D9CD3EC"/>
    <w:rsid w:val="7DDEC8FE"/>
    <w:rsid w:val="7E3DF0EE"/>
    <w:rsid w:val="7FBF2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61936E"/>
  <w15:chartTrackingRefBased/>
  <w15:docId w15:val="{B7D37BC1-AF82-4F62-89D9-1EAED3F5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36"/>
    </w:rPr>
  </w:style>
  <w:style w:type="paragraph" w:styleId="Heading5">
    <w:name w:val="heading 5"/>
    <w:basedOn w:val="Normal"/>
    <w:next w:val="Normal"/>
    <w:qFormat/>
    <w:pPr>
      <w:keepNext/>
      <w:ind w:left="720"/>
      <w:outlineLvl w:val="4"/>
    </w:pPr>
    <w:rPr>
      <w:sz w:val="24"/>
    </w:rPr>
  </w:style>
  <w:style w:type="paragraph" w:styleId="Heading6">
    <w:name w:val="heading 6"/>
    <w:basedOn w:val="Normal"/>
    <w:next w:val="Normal"/>
    <w:qFormat/>
    <w:pPr>
      <w:keepNext/>
      <w:ind w:left="1440"/>
      <w:outlineLvl w:val="5"/>
    </w:pPr>
    <w:rPr>
      <w:sz w:val="24"/>
    </w:rPr>
  </w:style>
  <w:style w:type="paragraph" w:styleId="Heading7">
    <w:name w:val="heading 7"/>
    <w:basedOn w:val="Normal"/>
    <w:next w:val="Normal"/>
    <w:qFormat/>
    <w:pPr>
      <w:keepNext/>
      <w:ind w:left="2880"/>
      <w:outlineLvl w:val="6"/>
    </w:pPr>
    <w:rPr>
      <w:sz w:val="24"/>
    </w:rPr>
  </w:style>
  <w:style w:type="paragraph" w:styleId="Heading8">
    <w:name w:val="heading 8"/>
    <w:basedOn w:val="Normal"/>
    <w:next w:val="Normal"/>
    <w:qFormat/>
    <w:pPr>
      <w:keepNext/>
      <w:jc w:val="center"/>
      <w:outlineLvl w:val="7"/>
    </w:pPr>
    <w:rPr>
      <w:b/>
      <w:sz w:val="24"/>
      <w:u w:val="single"/>
    </w:rPr>
  </w:style>
  <w:style w:type="paragraph" w:styleId="Heading9">
    <w:name w:val="heading 9"/>
    <w:basedOn w:val="Normal"/>
    <w:next w:val="Normal"/>
    <w:qFormat/>
    <w:pPr>
      <w:keepNext/>
      <w:ind w:left="21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4"/>
    </w:rPr>
  </w:style>
  <w:style w:type="paragraph" w:styleId="Subtitle">
    <w:name w:val="Subtitle"/>
    <w:basedOn w:val="Normal"/>
    <w:qFormat/>
    <w:pPr>
      <w:jc w:val="center"/>
    </w:pPr>
    <w:rPr>
      <w:sz w:val="36"/>
    </w:rPr>
  </w:style>
  <w:style w:type="paragraph" w:styleId="BodyText">
    <w:name w:val="Body Text"/>
    <w:basedOn w:val="Normal"/>
    <w:rPr>
      <w:sz w:val="24"/>
    </w:rPr>
  </w:style>
  <w:style w:type="paragraph" w:styleId="BodyTextIndent">
    <w:name w:val="Body Text Indent"/>
    <w:basedOn w:val="Normal"/>
    <w:pPr>
      <w:ind w:left="360"/>
    </w:pPr>
    <w:rPr>
      <w:sz w:val="24"/>
    </w:rPr>
  </w:style>
  <w:style w:type="paragraph" w:styleId="BodyTextIndent2">
    <w:name w:val="Body Text Indent 2"/>
    <w:basedOn w:val="Normal"/>
    <w:pPr>
      <w:ind w:firstLine="720"/>
    </w:pPr>
    <w:rPr>
      <w:sz w:val="24"/>
    </w:rPr>
  </w:style>
  <w:style w:type="paragraph" w:styleId="BodyTextIndent3">
    <w:name w:val="Body Text Indent 3"/>
    <w:basedOn w:val="Normal"/>
    <w:pPr>
      <w:ind w:left="720"/>
    </w:pPr>
    <w:rPr>
      <w:sz w:val="24"/>
    </w:rPr>
  </w:style>
  <w:style w:type="paragraph" w:styleId="BodyText2">
    <w:name w:val="Body Text 2"/>
    <w:basedOn w:val="Normal"/>
    <w:pPr>
      <w:jc w:val="both"/>
    </w:pPr>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pPr>
      <w:jc w:val="center"/>
    </w:pPr>
    <w:rPr>
      <w:rFonts w:ascii="Century" w:hAnsi="Century"/>
      <w:sz w:val="28"/>
    </w:rPr>
  </w:style>
  <w:style w:type="paragraph" w:styleId="BalloonText">
    <w:name w:val="Balloon Text"/>
    <w:basedOn w:val="Normal"/>
    <w:link w:val="BalloonTextChar"/>
    <w:rsid w:val="007C5D3A"/>
    <w:rPr>
      <w:rFonts w:ascii="Tahoma" w:hAnsi="Tahoma" w:cs="Tahoma"/>
      <w:sz w:val="16"/>
      <w:szCs w:val="16"/>
    </w:rPr>
  </w:style>
  <w:style w:type="character" w:customStyle="1" w:styleId="BalloonTextChar">
    <w:name w:val="Balloon Text Char"/>
    <w:link w:val="BalloonText"/>
    <w:rsid w:val="007C5D3A"/>
    <w:rPr>
      <w:rFonts w:ascii="Tahoma" w:hAnsi="Tahoma" w:cs="Tahoma"/>
      <w:sz w:val="16"/>
      <w:szCs w:val="16"/>
    </w:rPr>
  </w:style>
  <w:style w:type="character" w:customStyle="1" w:styleId="FooterChar">
    <w:name w:val="Footer Char"/>
    <w:link w:val="Footer"/>
    <w:uiPriority w:val="99"/>
    <w:rsid w:val="0026417F"/>
  </w:style>
  <w:style w:type="table" w:styleId="TableGrid">
    <w:name w:val="Table Grid"/>
    <w:basedOn w:val="TableNormal"/>
    <w:rsid w:val="0019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3F7"/>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F133F7"/>
    <w:rPr>
      <w:rFonts w:asciiTheme="minorHAnsi" w:eastAsiaTheme="minorHAnsi" w:hAnsiTheme="minorHAnsi" w:cstheme="minorBidi"/>
      <w:sz w:val="22"/>
      <w:szCs w:val="22"/>
    </w:rPr>
  </w:style>
  <w:style w:type="character" w:styleId="Hyperlink">
    <w:name w:val="Hyperlink"/>
    <w:basedOn w:val="DefaultParagraphFont"/>
    <w:rsid w:val="009A67FD"/>
    <w:rPr>
      <w:color w:val="0563C1" w:themeColor="hyperlink"/>
      <w:u w:val="single"/>
    </w:rPr>
  </w:style>
  <w:style w:type="character" w:styleId="UnresolvedMention">
    <w:name w:val="Unresolved Mention"/>
    <w:basedOn w:val="DefaultParagraphFont"/>
    <w:uiPriority w:val="99"/>
    <w:semiHidden/>
    <w:unhideWhenUsed/>
    <w:rsid w:val="009A67FD"/>
    <w:rPr>
      <w:color w:val="605E5C"/>
      <w:shd w:val="clear" w:color="auto" w:fill="E1DFDD"/>
    </w:rPr>
  </w:style>
  <w:style w:type="character" w:customStyle="1" w:styleId="HeaderChar">
    <w:name w:val="Header Char"/>
    <w:basedOn w:val="DefaultParagraphFont"/>
    <w:link w:val="Header"/>
    <w:uiPriority w:val="99"/>
    <w:rsid w:val="00570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8923">
      <w:bodyDiv w:val="1"/>
      <w:marLeft w:val="0"/>
      <w:marRight w:val="0"/>
      <w:marTop w:val="0"/>
      <w:marBottom w:val="0"/>
      <w:divBdr>
        <w:top w:val="none" w:sz="0" w:space="0" w:color="auto"/>
        <w:left w:val="none" w:sz="0" w:space="0" w:color="auto"/>
        <w:bottom w:val="none" w:sz="0" w:space="0" w:color="auto"/>
        <w:right w:val="none" w:sz="0" w:space="0" w:color="auto"/>
      </w:divBdr>
    </w:div>
    <w:div w:id="437262247">
      <w:bodyDiv w:val="1"/>
      <w:marLeft w:val="0"/>
      <w:marRight w:val="0"/>
      <w:marTop w:val="0"/>
      <w:marBottom w:val="0"/>
      <w:divBdr>
        <w:top w:val="none" w:sz="0" w:space="0" w:color="auto"/>
        <w:left w:val="none" w:sz="0" w:space="0" w:color="auto"/>
        <w:bottom w:val="none" w:sz="0" w:space="0" w:color="auto"/>
        <w:right w:val="none" w:sz="0" w:space="0" w:color="auto"/>
      </w:divBdr>
      <w:divsChild>
        <w:div w:id="405078484">
          <w:marLeft w:val="0"/>
          <w:marRight w:val="0"/>
          <w:marTop w:val="0"/>
          <w:marBottom w:val="0"/>
          <w:divBdr>
            <w:top w:val="none" w:sz="0" w:space="0" w:color="auto"/>
            <w:left w:val="none" w:sz="0" w:space="0" w:color="auto"/>
            <w:bottom w:val="none" w:sz="0" w:space="0" w:color="auto"/>
            <w:right w:val="none" w:sz="0" w:space="0" w:color="auto"/>
          </w:divBdr>
        </w:div>
      </w:divsChild>
    </w:div>
    <w:div w:id="601181455">
      <w:bodyDiv w:val="1"/>
      <w:marLeft w:val="0"/>
      <w:marRight w:val="0"/>
      <w:marTop w:val="0"/>
      <w:marBottom w:val="0"/>
      <w:divBdr>
        <w:top w:val="none" w:sz="0" w:space="0" w:color="auto"/>
        <w:left w:val="none" w:sz="0" w:space="0" w:color="auto"/>
        <w:bottom w:val="none" w:sz="0" w:space="0" w:color="auto"/>
        <w:right w:val="none" w:sz="0" w:space="0" w:color="auto"/>
      </w:divBdr>
    </w:div>
    <w:div w:id="714890699">
      <w:bodyDiv w:val="1"/>
      <w:marLeft w:val="0"/>
      <w:marRight w:val="0"/>
      <w:marTop w:val="0"/>
      <w:marBottom w:val="0"/>
      <w:divBdr>
        <w:top w:val="none" w:sz="0" w:space="0" w:color="auto"/>
        <w:left w:val="none" w:sz="0" w:space="0" w:color="auto"/>
        <w:bottom w:val="none" w:sz="0" w:space="0" w:color="auto"/>
        <w:right w:val="none" w:sz="0" w:space="0" w:color="auto"/>
      </w:divBdr>
      <w:divsChild>
        <w:div w:id="1690982601">
          <w:marLeft w:val="0"/>
          <w:marRight w:val="0"/>
          <w:marTop w:val="0"/>
          <w:marBottom w:val="0"/>
          <w:divBdr>
            <w:top w:val="none" w:sz="0" w:space="0" w:color="auto"/>
            <w:left w:val="none" w:sz="0" w:space="0" w:color="auto"/>
            <w:bottom w:val="none" w:sz="0" w:space="0" w:color="auto"/>
            <w:right w:val="none" w:sz="0" w:space="0" w:color="auto"/>
          </w:divBdr>
        </w:div>
      </w:divsChild>
    </w:div>
    <w:div w:id="74306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4A81EC07C1E77458E0116DEA8C736B0" ma:contentTypeVersion="12" ma:contentTypeDescription="Create a new document." ma:contentTypeScope="" ma:versionID="daa586d4cda29e259109250a144df85b">
  <xsd:schema xmlns:xsd="http://www.w3.org/2001/XMLSchema" xmlns:xs="http://www.w3.org/2001/XMLSchema" xmlns:p="http://schemas.microsoft.com/office/2006/metadata/properties" xmlns:ns2="242801c7-a1d2-45c7-8eed-70f02866e6e7" xmlns:ns3="bbaae129-d09b-4ee9-8a5d-7742558e8b8c" targetNamespace="http://schemas.microsoft.com/office/2006/metadata/properties" ma:root="true" ma:fieldsID="fddf4db642b0b5e8025f13f296edae75" ns2:_="" ns3:_="">
    <xsd:import namespace="242801c7-a1d2-45c7-8eed-70f02866e6e7"/>
    <xsd:import namespace="bbaae129-d09b-4ee9-8a5d-7742558e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801c7-a1d2-45c7-8eed-70f02866e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aae129-d09b-4ee9-8a5d-7742558e8b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baae129-d09b-4ee9-8a5d-7742558e8b8c">
      <UserInfo>
        <DisplayName>PYR All Staff Members</DisplayName>
        <AccountId>94</AccountId>
        <AccountType/>
      </UserInfo>
    </SharedWithUsers>
  </documentManagement>
</p:properties>
</file>

<file path=customXml/itemProps1.xml><?xml version="1.0" encoding="utf-8"?>
<ds:datastoreItem xmlns:ds="http://schemas.openxmlformats.org/officeDocument/2006/customXml" ds:itemID="{CF0A6EB6-1E36-4393-896D-9F8B1AF8EBBF}">
  <ds:schemaRefs>
    <ds:schemaRef ds:uri="http://schemas.openxmlformats.org/officeDocument/2006/bibliography"/>
  </ds:schemaRefs>
</ds:datastoreItem>
</file>

<file path=customXml/itemProps2.xml><?xml version="1.0" encoding="utf-8"?>
<ds:datastoreItem xmlns:ds="http://schemas.openxmlformats.org/officeDocument/2006/customXml" ds:itemID="{4693862C-7C01-407C-BDF2-DC45A76CE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801c7-a1d2-45c7-8eed-70f02866e6e7"/>
    <ds:schemaRef ds:uri="bbaae129-d09b-4ee9-8a5d-7742558e8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19F0D-D8A6-4A9D-A33C-CDF0ADFCAB30}">
  <ds:schemaRefs>
    <ds:schemaRef ds:uri="http://schemas.microsoft.com/sharepoint/v3/contenttype/forms"/>
  </ds:schemaRefs>
</ds:datastoreItem>
</file>

<file path=customXml/itemProps4.xml><?xml version="1.0" encoding="utf-8"?>
<ds:datastoreItem xmlns:ds="http://schemas.openxmlformats.org/officeDocument/2006/customXml" ds:itemID="{DE69E9C4-A182-4419-BB97-E33CDC013FB9}">
  <ds:schemaRefs>
    <ds:schemaRef ds:uri="http://schemas.microsoft.com/office/2006/metadata/properties"/>
    <ds:schemaRef ds:uri="http://www.w3.org/XML/1998/namespace"/>
    <ds:schemaRef ds:uri="http://purl.org/dc/dcmitype/"/>
    <ds:schemaRef ds:uri="http://purl.org/dc/elements/1.1/"/>
    <ds:schemaRef ds:uri="bbaae129-d09b-4ee9-8a5d-7742558e8b8c"/>
    <ds:schemaRef ds:uri="http://schemas.openxmlformats.org/package/2006/metadata/core-properties"/>
    <ds:schemaRef ds:uri="http://schemas.microsoft.com/office/2006/documentManagement/types"/>
    <ds:schemaRef ds:uri="http://schemas.microsoft.com/office/infopath/2007/PartnerControls"/>
    <ds:schemaRef ds:uri="242801c7-a1d2-45c7-8eed-70f02866e6e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5567</Words>
  <Characters>31736</Characters>
  <Application>Microsoft Office Word</Application>
  <DocSecurity>0</DocSecurity>
  <Lines>264</Lines>
  <Paragraphs>74</Paragraphs>
  <ScaleCrop>false</ScaleCrop>
  <Company>Comprehensive Mental Health</Company>
  <LinksUpToDate>false</LinksUpToDate>
  <CharactersWithSpaces>37229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Pearl Street</dc:title>
  <dc:subject/>
  <dc:creator>public</dc:creator>
  <cp:keywords/>
  <cp:lastModifiedBy>Melissa Olson</cp:lastModifiedBy>
  <cp:revision>2</cp:revision>
  <cp:lastPrinted>2018-09-05T19:58:00Z</cp:lastPrinted>
  <dcterms:created xsi:type="dcterms:W3CDTF">2022-02-16T16:09:00Z</dcterms:created>
  <dcterms:modified xsi:type="dcterms:W3CDTF">2022-02-16T16:09:00Z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0x01010044A81EC07C1E77458E0116DEA8C736B0</vt:lpwstr>
  </property>
</Properties>
</file>